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EF40" w14:textId="728F86BE" w:rsidR="00C46122" w:rsidRPr="00C46122" w:rsidRDefault="00C46122" w:rsidP="00D320BF">
      <w:pPr>
        <w:jc w:val="right"/>
        <w:rPr>
          <w:rFonts w:ascii="Calibri" w:eastAsiaTheme="minorHAnsi" w:hAnsi="Calibri" w:cs="Arial"/>
          <w:b/>
          <w:bCs/>
          <w:sz w:val="40"/>
          <w:szCs w:val="40"/>
        </w:rPr>
      </w:pPr>
      <w:r w:rsidRPr="00C46122">
        <w:rPr>
          <w:rFonts w:ascii="Calibri" w:eastAsiaTheme="minorHAnsi" w:hAnsi="Calibri" w:cs="Arial"/>
          <w:noProof/>
          <w:sz w:val="24"/>
          <w:szCs w:val="28"/>
        </w:rPr>
        <w:drawing>
          <wp:anchor distT="0" distB="0" distL="114300" distR="114300" simplePos="0" relativeHeight="251653632" behindDoc="0" locked="0" layoutInCell="0" allowOverlap="1" wp14:anchorId="59B6A0E5" wp14:editId="74590471">
            <wp:simplePos x="0" y="0"/>
            <wp:positionH relativeFrom="margin">
              <wp:align>left</wp:align>
            </wp:positionH>
            <wp:positionV relativeFrom="margin">
              <wp:align>top</wp:align>
            </wp:positionV>
            <wp:extent cx="2924175" cy="785495"/>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24175" cy="785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305C">
        <w:rPr>
          <w:rFonts w:ascii="Calibri" w:eastAsiaTheme="minorHAnsi" w:hAnsi="Calibri" w:cs="Arial"/>
          <w:b/>
          <w:bCs/>
          <w:sz w:val="40"/>
          <w:szCs w:val="40"/>
        </w:rPr>
        <w:t>E</w:t>
      </w:r>
      <w:r w:rsidRPr="00C46122">
        <w:rPr>
          <w:rFonts w:ascii="Calibri" w:eastAsiaTheme="minorHAnsi" w:hAnsi="Calibri" w:cs="Arial"/>
          <w:b/>
          <w:bCs/>
          <w:sz w:val="40"/>
          <w:szCs w:val="40"/>
        </w:rPr>
        <w:t>valuation Form</w:t>
      </w:r>
    </w:p>
    <w:p w14:paraId="53EA2C69" w14:textId="243CAA17" w:rsidR="00C46122" w:rsidRPr="00C46122" w:rsidRDefault="00C46122" w:rsidP="00D320BF">
      <w:pPr>
        <w:jc w:val="right"/>
        <w:rPr>
          <w:rFonts w:ascii="Calibri" w:eastAsiaTheme="minorHAnsi" w:hAnsi="Calibri" w:cs="Arial"/>
          <w:b/>
          <w:bCs/>
          <w:sz w:val="40"/>
          <w:szCs w:val="40"/>
        </w:rPr>
      </w:pPr>
      <w:r>
        <w:rPr>
          <w:rFonts w:ascii="Calibri" w:eastAsiaTheme="minorHAnsi" w:hAnsi="Calibri" w:cs="Arial"/>
          <w:b/>
          <w:bCs/>
          <w:sz w:val="40"/>
          <w:szCs w:val="40"/>
        </w:rPr>
        <w:t>Site Visit</w:t>
      </w:r>
    </w:p>
    <w:p w14:paraId="226A8CC5" w14:textId="77777777" w:rsidR="00834232" w:rsidRDefault="00834232" w:rsidP="00D320BF">
      <w:pPr>
        <w:rPr>
          <w:rFonts w:ascii="Calibri" w:eastAsiaTheme="minorHAnsi" w:hAnsi="Calibri" w:cs="Arial"/>
          <w:b/>
          <w:bCs/>
          <w:sz w:val="32"/>
          <w:szCs w:val="32"/>
        </w:rPr>
      </w:pPr>
    </w:p>
    <w:p w14:paraId="19C711B8" w14:textId="77777777" w:rsidR="00DC3424" w:rsidRPr="00DC3424" w:rsidRDefault="00DC3424" w:rsidP="00D320BF">
      <w:pPr>
        <w:rPr>
          <w:rFonts w:ascii="Calibri" w:eastAsiaTheme="minorHAnsi" w:hAnsi="Calibri" w:cs="Arial"/>
          <w:sz w:val="24"/>
          <w:szCs w:val="28"/>
        </w:rPr>
      </w:pPr>
    </w:p>
    <w:p w14:paraId="04FF854E" w14:textId="781E1BC0" w:rsidR="00DC3424" w:rsidRDefault="00DC3424" w:rsidP="00D320BF">
      <w:pPr>
        <w:rPr>
          <w:rFonts w:ascii="Calibri" w:eastAsiaTheme="minorHAnsi" w:hAnsi="Calibri" w:cs="Arial"/>
          <w:sz w:val="24"/>
          <w:szCs w:val="28"/>
        </w:rPr>
      </w:pPr>
    </w:p>
    <w:p w14:paraId="32E8C2D7" w14:textId="77777777" w:rsidR="00C46122" w:rsidRPr="00C46122" w:rsidRDefault="00C46122" w:rsidP="00D320BF">
      <w:pPr>
        <w:rPr>
          <w:rFonts w:ascii="Calibri" w:eastAsiaTheme="minorHAnsi" w:hAnsi="Calibri" w:cs="Arial"/>
          <w:b/>
          <w:bCs/>
          <w:sz w:val="32"/>
          <w:szCs w:val="32"/>
          <w:u w:val="single"/>
        </w:rPr>
      </w:pPr>
      <w:r w:rsidRPr="00C46122">
        <w:rPr>
          <w:rFonts w:ascii="Calibri" w:eastAsiaTheme="minorHAnsi" w:hAnsi="Calibri" w:cs="Arial"/>
          <w:b/>
          <w:bCs/>
          <w:sz w:val="32"/>
          <w:szCs w:val="32"/>
          <w:u w:val="single"/>
        </w:rPr>
        <w:t>Instructions For Site Team</w:t>
      </w:r>
    </w:p>
    <w:p w14:paraId="26877817" w14:textId="77777777" w:rsidR="00C46122" w:rsidRPr="00C46122" w:rsidRDefault="00C46122" w:rsidP="00D320BF">
      <w:pPr>
        <w:rPr>
          <w:rFonts w:ascii="Calibri" w:eastAsiaTheme="minorHAnsi" w:hAnsi="Calibri" w:cs="Arial"/>
          <w:sz w:val="24"/>
          <w:szCs w:val="24"/>
        </w:rPr>
      </w:pPr>
    </w:p>
    <w:p w14:paraId="3616D6DC" w14:textId="42DA5FD7" w:rsidR="00C46122" w:rsidRDefault="00C46122" w:rsidP="00D320BF">
      <w:pPr>
        <w:rPr>
          <w:rFonts w:ascii="Calibri" w:eastAsiaTheme="minorHAnsi" w:hAnsi="Calibri" w:cs="Arial"/>
          <w:sz w:val="24"/>
          <w:szCs w:val="24"/>
        </w:rPr>
      </w:pPr>
      <w:r w:rsidRPr="00C46122">
        <w:rPr>
          <w:rFonts w:ascii="Calibri" w:eastAsiaTheme="minorHAnsi" w:hAnsi="Calibri" w:cs="Arial"/>
          <w:sz w:val="24"/>
          <w:szCs w:val="24"/>
        </w:rPr>
        <w:t xml:space="preserve">Evaluations are to be approached from the institution’s perspective and alignment with IACBE expectations, not from the reviewer’s perspective or what is done at the reviewer’s institution. Evaluation of each area requiring review is to be based on the extent to which compliance with IACBE’s expectations has been demonstrated. Final evaluations are assigned one of three assessment levels, with consideration given to the information provided in the </w:t>
      </w:r>
      <w:r>
        <w:rPr>
          <w:rFonts w:ascii="Calibri" w:eastAsiaTheme="minorHAnsi" w:hAnsi="Calibri" w:cs="Arial"/>
          <w:sz w:val="24"/>
          <w:szCs w:val="24"/>
        </w:rPr>
        <w:t>Self-Study materials and</w:t>
      </w:r>
      <w:r w:rsidRPr="00C46122">
        <w:rPr>
          <w:rFonts w:ascii="Calibri" w:eastAsiaTheme="minorHAnsi" w:hAnsi="Calibri" w:cs="Arial"/>
          <w:sz w:val="24"/>
          <w:szCs w:val="24"/>
        </w:rPr>
        <w:t xml:space="preserve"> </w:t>
      </w:r>
      <w:r>
        <w:rPr>
          <w:rFonts w:ascii="Calibri" w:eastAsiaTheme="minorHAnsi" w:hAnsi="Calibri" w:cs="Arial"/>
          <w:sz w:val="24"/>
          <w:szCs w:val="24"/>
        </w:rPr>
        <w:t xml:space="preserve">additional information and </w:t>
      </w:r>
      <w:r w:rsidRPr="00C46122">
        <w:rPr>
          <w:rFonts w:ascii="Calibri" w:eastAsiaTheme="minorHAnsi" w:hAnsi="Calibri" w:cs="Arial"/>
          <w:sz w:val="24"/>
          <w:szCs w:val="24"/>
        </w:rPr>
        <w:t>insight gained during the site visit</w:t>
      </w:r>
      <w:r>
        <w:rPr>
          <w:rFonts w:ascii="Calibri" w:eastAsiaTheme="minorHAnsi" w:hAnsi="Calibri" w:cs="Arial"/>
          <w:sz w:val="24"/>
          <w:szCs w:val="24"/>
        </w:rPr>
        <w:t>.</w:t>
      </w:r>
      <w:r w:rsidR="00E75886">
        <w:rPr>
          <w:rFonts w:ascii="Calibri" w:eastAsiaTheme="minorHAnsi" w:hAnsi="Calibri" w:cs="Arial"/>
          <w:sz w:val="24"/>
          <w:szCs w:val="24"/>
        </w:rPr>
        <w:t xml:space="preserve"> Additional instructions are provided throughout in </w:t>
      </w:r>
      <w:r w:rsidR="00E75886" w:rsidRPr="00E75886">
        <w:rPr>
          <w:rFonts w:ascii="Calibri" w:eastAsiaTheme="minorHAnsi" w:hAnsi="Calibri" w:cs="Arial"/>
          <w:color w:val="FF0000"/>
          <w:sz w:val="24"/>
          <w:szCs w:val="24"/>
        </w:rPr>
        <w:t>red</w:t>
      </w:r>
      <w:r w:rsidR="00E75886">
        <w:rPr>
          <w:rFonts w:ascii="Calibri" w:eastAsiaTheme="minorHAnsi" w:hAnsi="Calibri" w:cs="Arial"/>
          <w:sz w:val="24"/>
          <w:szCs w:val="24"/>
        </w:rPr>
        <w:t>.</w:t>
      </w:r>
    </w:p>
    <w:p w14:paraId="54744D81" w14:textId="77777777" w:rsidR="00BD0F48" w:rsidRPr="00C46122" w:rsidRDefault="00BD0F48" w:rsidP="00D320BF">
      <w:pPr>
        <w:rPr>
          <w:rFonts w:ascii="Calibri" w:eastAsiaTheme="minorHAnsi" w:hAnsi="Calibri" w:cs="Arial"/>
          <w:sz w:val="24"/>
          <w:szCs w:val="24"/>
        </w:rPr>
      </w:pPr>
    </w:p>
    <w:p w14:paraId="0A7BBE16" w14:textId="77777777" w:rsidR="005F3A08" w:rsidRPr="007307ED" w:rsidRDefault="00BD0F48" w:rsidP="005F3A08">
      <w:pPr>
        <w:pStyle w:val="ListParagraph"/>
        <w:numPr>
          <w:ilvl w:val="0"/>
          <w:numId w:val="20"/>
        </w:numPr>
        <w:rPr>
          <w:rFonts w:ascii="Calibri" w:eastAsiaTheme="minorHAnsi" w:hAnsi="Calibri"/>
          <w:sz w:val="24"/>
          <w:szCs w:val="28"/>
        </w:rPr>
      </w:pPr>
      <w:r w:rsidRPr="007307ED">
        <w:rPr>
          <w:rFonts w:ascii="Calibri" w:eastAsiaTheme="minorHAnsi" w:hAnsi="Calibri"/>
          <w:sz w:val="24"/>
          <w:szCs w:val="28"/>
        </w:rPr>
        <w:t>Please also complete the OAP Evaluation Form</w:t>
      </w:r>
      <w:r w:rsidR="004E443C" w:rsidRPr="007307ED">
        <w:rPr>
          <w:rFonts w:ascii="Calibri" w:eastAsiaTheme="minorHAnsi" w:hAnsi="Calibri"/>
          <w:sz w:val="24"/>
          <w:szCs w:val="28"/>
        </w:rPr>
        <w:t>.</w:t>
      </w:r>
    </w:p>
    <w:p w14:paraId="052BD9EF" w14:textId="7E5453C0" w:rsidR="005F3A08" w:rsidRPr="007307ED" w:rsidRDefault="00055521" w:rsidP="005F3A08">
      <w:pPr>
        <w:pStyle w:val="ListParagraph"/>
        <w:numPr>
          <w:ilvl w:val="0"/>
          <w:numId w:val="20"/>
        </w:numPr>
        <w:rPr>
          <w:rFonts w:ascii="Calibri" w:eastAsiaTheme="minorHAnsi" w:hAnsi="Calibri"/>
          <w:sz w:val="24"/>
          <w:szCs w:val="28"/>
        </w:rPr>
      </w:pPr>
      <w:r w:rsidRPr="007307ED">
        <w:rPr>
          <w:rFonts w:ascii="Calibri" w:eastAsiaTheme="minorHAnsi" w:hAnsi="Calibri"/>
          <w:sz w:val="24"/>
          <w:szCs w:val="28"/>
        </w:rPr>
        <w:t xml:space="preserve">Be sure to upload </w:t>
      </w:r>
      <w:r w:rsidR="005F3A08" w:rsidRPr="007307ED">
        <w:rPr>
          <w:rFonts w:ascii="Calibri" w:eastAsiaTheme="minorHAnsi" w:hAnsi="Calibri"/>
          <w:sz w:val="24"/>
          <w:szCs w:val="28"/>
        </w:rPr>
        <w:t>all documentation provided by the business unit during the site visit in the</w:t>
      </w:r>
      <w:r w:rsidRPr="007307ED">
        <w:rPr>
          <w:rFonts w:ascii="Calibri" w:eastAsiaTheme="minorHAnsi" w:hAnsi="Calibri"/>
          <w:sz w:val="24"/>
          <w:szCs w:val="28"/>
        </w:rPr>
        <w:t xml:space="preserve"> </w:t>
      </w:r>
      <w:proofErr w:type="spellStart"/>
      <w:r w:rsidRPr="007307ED">
        <w:rPr>
          <w:rFonts w:ascii="Calibri" w:eastAsiaTheme="minorHAnsi" w:hAnsi="Calibri"/>
          <w:sz w:val="24"/>
          <w:szCs w:val="28"/>
        </w:rPr>
        <w:t>ReceivedDuringVisit</w:t>
      </w:r>
      <w:proofErr w:type="spellEnd"/>
      <w:r w:rsidRPr="007307ED">
        <w:rPr>
          <w:rFonts w:ascii="Calibri" w:eastAsiaTheme="minorHAnsi" w:hAnsi="Calibri"/>
          <w:sz w:val="24"/>
          <w:szCs w:val="28"/>
        </w:rPr>
        <w:t xml:space="preserve"> folder.</w:t>
      </w:r>
    </w:p>
    <w:p w14:paraId="16FD57C9" w14:textId="4BDF0BC5" w:rsidR="00BD0F48" w:rsidRPr="007307ED" w:rsidRDefault="005F3A08" w:rsidP="005F3A08">
      <w:pPr>
        <w:pStyle w:val="ListParagraph"/>
        <w:numPr>
          <w:ilvl w:val="0"/>
          <w:numId w:val="20"/>
        </w:numPr>
        <w:rPr>
          <w:rFonts w:ascii="Calibri" w:eastAsiaTheme="minorHAnsi" w:hAnsi="Calibri"/>
          <w:sz w:val="24"/>
          <w:szCs w:val="28"/>
        </w:rPr>
      </w:pPr>
      <w:r w:rsidRPr="007307ED">
        <w:rPr>
          <w:rFonts w:ascii="Calibri" w:eastAsiaTheme="minorHAnsi" w:hAnsi="Calibri"/>
          <w:sz w:val="24"/>
          <w:szCs w:val="28"/>
        </w:rPr>
        <w:t>Use the spaces provided at the end of this form to document your notes from meetings, discussions, coaching sessions.</w:t>
      </w:r>
    </w:p>
    <w:p w14:paraId="253D7ADC" w14:textId="77777777" w:rsidR="00C46122" w:rsidRPr="00C46122" w:rsidRDefault="00C46122" w:rsidP="00D320BF">
      <w:pPr>
        <w:rPr>
          <w:rFonts w:ascii="Calibri" w:eastAsiaTheme="minorHAnsi" w:hAnsi="Calibri" w:cs="Arial"/>
          <w:sz w:val="24"/>
          <w:szCs w:val="24"/>
        </w:rPr>
      </w:pPr>
    </w:p>
    <w:p w14:paraId="025D142D" w14:textId="6A498BF7" w:rsidR="00BD0F48" w:rsidRDefault="00C46122" w:rsidP="00D320BF">
      <w:pPr>
        <w:rPr>
          <w:rFonts w:ascii="Calibri" w:eastAsiaTheme="minorHAnsi" w:hAnsi="Calibri" w:cs="Arial"/>
          <w:sz w:val="24"/>
          <w:szCs w:val="24"/>
        </w:rPr>
      </w:pPr>
      <w:r w:rsidRPr="00C46122">
        <w:rPr>
          <w:rFonts w:ascii="Calibri" w:eastAsiaTheme="minorHAnsi" w:hAnsi="Calibri" w:cs="Arial"/>
          <w:sz w:val="24"/>
          <w:szCs w:val="24"/>
        </w:rPr>
        <w:t xml:space="preserve">The following rubric is provided to ensure inter-rater reliability and consistency in the application of each evaluation level. Recommendations for general improvement are to be discussed during the site visit during one of the peer mentoring opportunities (OAP discussion, meetings with primary representative and </w:t>
      </w:r>
      <w:proofErr w:type="gramStart"/>
      <w:r w:rsidRPr="00C46122">
        <w:rPr>
          <w:rFonts w:ascii="Calibri" w:eastAsiaTheme="minorHAnsi" w:hAnsi="Calibri" w:cs="Arial"/>
          <w:sz w:val="24"/>
          <w:szCs w:val="24"/>
        </w:rPr>
        <w:t>designees</w:t>
      </w:r>
      <w:proofErr w:type="gramEnd"/>
      <w:r w:rsidRPr="00C46122">
        <w:rPr>
          <w:rFonts w:ascii="Calibri" w:eastAsiaTheme="minorHAnsi" w:hAnsi="Calibri" w:cs="Arial"/>
          <w:sz w:val="24"/>
          <w:szCs w:val="24"/>
        </w:rPr>
        <w:t xml:space="preserve">, end of day exits, </w:t>
      </w:r>
      <w:proofErr w:type="spellStart"/>
      <w:r w:rsidRPr="00C46122">
        <w:rPr>
          <w:rFonts w:ascii="Calibri" w:eastAsiaTheme="minorHAnsi" w:hAnsi="Calibri" w:cs="Arial"/>
          <w:sz w:val="24"/>
          <w:szCs w:val="24"/>
        </w:rPr>
        <w:t>etc</w:t>
      </w:r>
      <w:proofErr w:type="spellEnd"/>
      <w:r w:rsidRPr="00C46122">
        <w:rPr>
          <w:rFonts w:ascii="Calibri" w:eastAsiaTheme="minorHAnsi" w:hAnsi="Calibri" w:cs="Arial"/>
          <w:sz w:val="24"/>
          <w:szCs w:val="24"/>
        </w:rPr>
        <w:t>). Mark an X in the column for the team’s final evaluation level.</w:t>
      </w:r>
    </w:p>
    <w:p w14:paraId="228B82DC" w14:textId="77777777" w:rsidR="004E443C" w:rsidRPr="00C46122" w:rsidRDefault="004E443C" w:rsidP="00D320BF">
      <w:pPr>
        <w:rPr>
          <w:rFonts w:ascii="Calibri" w:eastAsiaTheme="minorHAnsi" w:hAnsi="Calibri" w:cs="Arial"/>
          <w:sz w:val="24"/>
          <w:szCs w:val="24"/>
        </w:rPr>
      </w:pPr>
    </w:p>
    <w:tbl>
      <w:tblPr>
        <w:tblStyle w:val="TableGrid6"/>
        <w:tblW w:w="0" w:type="auto"/>
        <w:tblLayout w:type="fixed"/>
        <w:tblLook w:val="04A0" w:firstRow="1" w:lastRow="0" w:firstColumn="1" w:lastColumn="0" w:noHBand="0" w:noVBand="1"/>
      </w:tblPr>
      <w:tblGrid>
        <w:gridCol w:w="4135"/>
        <w:gridCol w:w="4320"/>
        <w:gridCol w:w="4410"/>
      </w:tblGrid>
      <w:tr w:rsidR="00C46122" w:rsidRPr="00C46122" w14:paraId="559B4477" w14:textId="77777777" w:rsidTr="004E443C">
        <w:tc>
          <w:tcPr>
            <w:tcW w:w="4135" w:type="dxa"/>
          </w:tcPr>
          <w:p w14:paraId="5F0455A2" w14:textId="77777777" w:rsidR="00C46122" w:rsidRPr="00C46122" w:rsidRDefault="00C46122" w:rsidP="00D320BF">
            <w:pPr>
              <w:rPr>
                <w:rFonts w:eastAsiaTheme="minorHAnsi"/>
                <w:b/>
                <w:bCs/>
                <w:sz w:val="32"/>
                <w:szCs w:val="32"/>
              </w:rPr>
            </w:pPr>
            <w:bookmarkStart w:id="0" w:name="_Hlk130995313"/>
            <w:r w:rsidRPr="00C46122">
              <w:rPr>
                <w:rFonts w:eastAsiaTheme="minorHAnsi"/>
                <w:b/>
                <w:bCs/>
                <w:sz w:val="32"/>
                <w:szCs w:val="32"/>
              </w:rPr>
              <w:t>Yes</w:t>
            </w:r>
          </w:p>
        </w:tc>
        <w:tc>
          <w:tcPr>
            <w:tcW w:w="4320" w:type="dxa"/>
          </w:tcPr>
          <w:p w14:paraId="44561732" w14:textId="3016ACC5" w:rsidR="00C46122" w:rsidRPr="00C46122" w:rsidRDefault="00413BE7" w:rsidP="00D320BF">
            <w:pPr>
              <w:rPr>
                <w:rFonts w:eastAsiaTheme="minorHAnsi"/>
                <w:b/>
                <w:bCs/>
                <w:sz w:val="32"/>
                <w:szCs w:val="32"/>
              </w:rPr>
            </w:pPr>
            <w:r>
              <w:rPr>
                <w:rFonts w:eastAsiaTheme="minorHAnsi"/>
                <w:b/>
                <w:bCs/>
                <w:sz w:val="32"/>
                <w:szCs w:val="32"/>
              </w:rPr>
              <w:t>Limited</w:t>
            </w:r>
          </w:p>
        </w:tc>
        <w:tc>
          <w:tcPr>
            <w:tcW w:w="4410" w:type="dxa"/>
          </w:tcPr>
          <w:p w14:paraId="35C4AFDB" w14:textId="77777777" w:rsidR="00C46122" w:rsidRPr="00C46122" w:rsidRDefault="00C46122" w:rsidP="00D320BF">
            <w:pPr>
              <w:rPr>
                <w:rFonts w:eastAsiaTheme="minorHAnsi"/>
                <w:b/>
                <w:bCs/>
                <w:sz w:val="32"/>
                <w:szCs w:val="32"/>
              </w:rPr>
            </w:pPr>
            <w:r w:rsidRPr="00C46122">
              <w:rPr>
                <w:rFonts w:eastAsiaTheme="minorHAnsi"/>
                <w:b/>
                <w:bCs/>
                <w:sz w:val="32"/>
                <w:szCs w:val="32"/>
              </w:rPr>
              <w:t>No</w:t>
            </w:r>
          </w:p>
        </w:tc>
      </w:tr>
      <w:tr w:rsidR="00C46122" w:rsidRPr="00C46122" w14:paraId="4F3DCCB8" w14:textId="77777777" w:rsidTr="004E443C">
        <w:tc>
          <w:tcPr>
            <w:tcW w:w="4135" w:type="dxa"/>
          </w:tcPr>
          <w:p w14:paraId="409E7640" w14:textId="5B8AFF72" w:rsidR="00C46122" w:rsidRPr="00C46122" w:rsidRDefault="00C46122" w:rsidP="00D320BF">
            <w:pPr>
              <w:rPr>
                <w:rFonts w:eastAsiaTheme="minorHAnsi"/>
                <w:szCs w:val="24"/>
              </w:rPr>
            </w:pPr>
            <w:r w:rsidRPr="00C46122">
              <w:rPr>
                <w:rFonts w:eastAsiaTheme="minorHAnsi"/>
                <w:szCs w:val="24"/>
              </w:rPr>
              <w:t>Compliance with IACBE’s expectations has been satisfactorily demonstrated with no deficiencies to any degree. There are no areas in need of improv</w:t>
            </w:r>
            <w:r w:rsidR="007E25CD">
              <w:rPr>
                <w:rFonts w:eastAsiaTheme="minorHAnsi"/>
                <w:szCs w:val="24"/>
              </w:rPr>
              <w:t>ement in</w:t>
            </w:r>
            <w:r w:rsidRPr="00C46122">
              <w:rPr>
                <w:rFonts w:eastAsiaTheme="minorHAnsi"/>
                <w:szCs w:val="24"/>
              </w:rPr>
              <w:t xml:space="preserve"> the demonstration of compliance.</w:t>
            </w:r>
          </w:p>
        </w:tc>
        <w:tc>
          <w:tcPr>
            <w:tcW w:w="4320" w:type="dxa"/>
          </w:tcPr>
          <w:p w14:paraId="0C2C8405" w14:textId="1166C48E" w:rsidR="00C46122" w:rsidRPr="00C46122" w:rsidRDefault="00C46122" w:rsidP="00D320BF">
            <w:pPr>
              <w:rPr>
                <w:rFonts w:eastAsiaTheme="minorHAnsi"/>
                <w:szCs w:val="24"/>
              </w:rPr>
            </w:pPr>
            <w:r w:rsidRPr="00C46122">
              <w:rPr>
                <w:rFonts w:eastAsiaTheme="minorHAnsi"/>
                <w:szCs w:val="24"/>
              </w:rPr>
              <w:t>Compliance with IACBE’s expectations has been demonstrated</w:t>
            </w:r>
            <w:r w:rsidR="006D6866">
              <w:rPr>
                <w:rFonts w:eastAsiaTheme="minorHAnsi"/>
                <w:szCs w:val="24"/>
              </w:rPr>
              <w:t xml:space="preserve"> – but in a limited capacity that risks a future evaluation of non-compliance.</w:t>
            </w:r>
            <w:r w:rsidR="00413BE7" w:rsidRPr="00413BE7">
              <w:rPr>
                <w:rFonts w:eastAsiaTheme="minorHAnsi"/>
                <w:szCs w:val="24"/>
              </w:rPr>
              <w:t xml:space="preserve"> Recommendations for improvement are provided.</w:t>
            </w:r>
          </w:p>
        </w:tc>
        <w:tc>
          <w:tcPr>
            <w:tcW w:w="4410" w:type="dxa"/>
          </w:tcPr>
          <w:p w14:paraId="22D16EDD" w14:textId="77777777" w:rsidR="00C46122" w:rsidRPr="00C46122" w:rsidRDefault="00C46122" w:rsidP="00D320BF">
            <w:pPr>
              <w:rPr>
                <w:rFonts w:eastAsiaTheme="minorHAnsi"/>
                <w:szCs w:val="24"/>
              </w:rPr>
            </w:pPr>
            <w:r w:rsidRPr="00C46122">
              <w:rPr>
                <w:rFonts w:eastAsiaTheme="minorHAnsi"/>
                <w:szCs w:val="24"/>
              </w:rPr>
              <w:t xml:space="preserve">Compliance with IACBE’s expectations has not been demonstrated. </w:t>
            </w:r>
          </w:p>
          <w:p w14:paraId="5796CCDB" w14:textId="77777777" w:rsidR="00C46122" w:rsidRPr="00C46122" w:rsidRDefault="00C46122" w:rsidP="00D320BF">
            <w:pPr>
              <w:rPr>
                <w:rFonts w:eastAsiaTheme="minorHAnsi"/>
                <w:szCs w:val="24"/>
              </w:rPr>
            </w:pPr>
          </w:p>
        </w:tc>
      </w:tr>
      <w:bookmarkEnd w:id="0"/>
    </w:tbl>
    <w:p w14:paraId="2CA78574" w14:textId="43354915" w:rsidR="004E443C" w:rsidRDefault="004E443C" w:rsidP="00D320BF">
      <w:pPr>
        <w:ind w:left="720"/>
        <w:contextualSpacing/>
        <w:rPr>
          <w:rFonts w:ascii="Calibri" w:eastAsiaTheme="minorHAnsi" w:hAnsi="Calibri" w:cs="Arial"/>
          <w:sz w:val="24"/>
          <w:szCs w:val="28"/>
        </w:rPr>
      </w:pPr>
    </w:p>
    <w:p w14:paraId="6E418D28" w14:textId="77777777" w:rsidR="00D320BF" w:rsidRDefault="00D320BF" w:rsidP="00D320BF">
      <w:pPr>
        <w:ind w:left="720"/>
        <w:contextualSpacing/>
        <w:rPr>
          <w:rFonts w:ascii="Calibri" w:eastAsiaTheme="minorHAnsi" w:hAnsi="Calibri" w:cs="Arial"/>
          <w:sz w:val="24"/>
          <w:szCs w:val="28"/>
        </w:rPr>
      </w:pPr>
    </w:p>
    <w:p w14:paraId="10E37C8C" w14:textId="1CE23211" w:rsidR="00C46122" w:rsidRPr="00C46122" w:rsidRDefault="00C46122" w:rsidP="00D320BF">
      <w:pPr>
        <w:numPr>
          <w:ilvl w:val="0"/>
          <w:numId w:val="2"/>
        </w:numPr>
        <w:contextualSpacing/>
        <w:rPr>
          <w:rFonts w:ascii="Calibri" w:eastAsiaTheme="minorHAnsi" w:hAnsi="Calibri" w:cs="Arial"/>
          <w:sz w:val="24"/>
          <w:szCs w:val="28"/>
        </w:rPr>
      </w:pPr>
      <w:r w:rsidRPr="00C46122">
        <w:rPr>
          <w:rFonts w:ascii="Calibri" w:eastAsiaTheme="minorHAnsi" w:hAnsi="Calibri" w:cs="Arial"/>
          <w:sz w:val="24"/>
          <w:szCs w:val="28"/>
        </w:rPr>
        <w:lastRenderedPageBreak/>
        <w:t>An indication of “Yes” means all programs meet the expectation. No further action on your part is needed.</w:t>
      </w:r>
    </w:p>
    <w:p w14:paraId="022DC833" w14:textId="59EEC489" w:rsidR="00C46122" w:rsidRDefault="00C46122" w:rsidP="00D320BF">
      <w:pPr>
        <w:numPr>
          <w:ilvl w:val="0"/>
          <w:numId w:val="2"/>
        </w:numPr>
        <w:contextualSpacing/>
        <w:rPr>
          <w:rFonts w:ascii="Calibri" w:eastAsiaTheme="minorHAnsi" w:hAnsi="Calibri" w:cs="Arial"/>
          <w:sz w:val="24"/>
          <w:szCs w:val="28"/>
        </w:rPr>
      </w:pPr>
      <w:r w:rsidRPr="00C46122">
        <w:rPr>
          <w:rFonts w:ascii="Calibri" w:eastAsiaTheme="minorHAnsi" w:hAnsi="Calibri" w:cs="Arial"/>
          <w:sz w:val="24"/>
          <w:szCs w:val="28"/>
        </w:rPr>
        <w:t>An indication of “</w:t>
      </w:r>
      <w:r w:rsidR="00413BE7">
        <w:rPr>
          <w:rFonts w:ascii="Calibri" w:eastAsiaTheme="minorHAnsi" w:hAnsi="Calibri" w:cs="Arial"/>
          <w:sz w:val="24"/>
          <w:szCs w:val="28"/>
        </w:rPr>
        <w:t>Limited</w:t>
      </w:r>
      <w:r w:rsidRPr="00C46122">
        <w:rPr>
          <w:rFonts w:ascii="Calibri" w:eastAsiaTheme="minorHAnsi" w:hAnsi="Calibri" w:cs="Arial"/>
          <w:sz w:val="24"/>
          <w:szCs w:val="28"/>
        </w:rPr>
        <w:t>” means that while all programs meet compliance</w:t>
      </w:r>
      <w:r w:rsidR="00EB4B6F">
        <w:rPr>
          <w:rFonts w:ascii="Calibri" w:eastAsiaTheme="minorHAnsi" w:hAnsi="Calibri" w:cs="Arial"/>
          <w:sz w:val="24"/>
          <w:szCs w:val="28"/>
        </w:rPr>
        <w:t>,</w:t>
      </w:r>
      <w:r w:rsidRPr="00C46122">
        <w:rPr>
          <w:rFonts w:ascii="Calibri" w:eastAsiaTheme="minorHAnsi" w:hAnsi="Calibri" w:cs="Arial"/>
          <w:sz w:val="24"/>
          <w:szCs w:val="28"/>
        </w:rPr>
        <w:t xml:space="preserve"> the team has recommendations for improving demonstration of compliance. In other words, compliance = yes, but with Recommendation(s) to be included in the Report of Findings.</w:t>
      </w:r>
      <w:r w:rsidR="00D32FEC">
        <w:rPr>
          <w:rFonts w:ascii="Calibri" w:eastAsiaTheme="minorHAnsi" w:hAnsi="Calibri" w:cs="Arial"/>
          <w:sz w:val="24"/>
          <w:szCs w:val="28"/>
        </w:rPr>
        <w:t xml:space="preserve"> Indicate the line-item number and details of your suggestion for improving demonstration of compliance with the </w:t>
      </w:r>
      <w:r w:rsidR="007E25CD">
        <w:rPr>
          <w:rFonts w:ascii="Calibri" w:eastAsiaTheme="minorHAnsi" w:hAnsi="Calibri" w:cs="Arial"/>
          <w:sz w:val="24"/>
          <w:szCs w:val="28"/>
        </w:rPr>
        <w:t>P</w:t>
      </w:r>
      <w:r w:rsidR="00D32FEC">
        <w:rPr>
          <w:rFonts w:ascii="Calibri" w:eastAsiaTheme="minorHAnsi" w:hAnsi="Calibri" w:cs="Arial"/>
          <w:sz w:val="24"/>
          <w:szCs w:val="28"/>
        </w:rPr>
        <w:t>rinciple. These will be included in the Report of Findings as Recommendations.</w:t>
      </w:r>
    </w:p>
    <w:p w14:paraId="1519E6CA" w14:textId="352B6D47" w:rsidR="009A5E7B" w:rsidRPr="00C46122" w:rsidRDefault="009A5E7B" w:rsidP="00D320BF">
      <w:pPr>
        <w:numPr>
          <w:ilvl w:val="1"/>
          <w:numId w:val="2"/>
        </w:numPr>
        <w:contextualSpacing/>
        <w:rPr>
          <w:rFonts w:ascii="Calibri" w:eastAsiaTheme="minorHAnsi" w:hAnsi="Calibri" w:cs="Arial"/>
          <w:sz w:val="24"/>
          <w:szCs w:val="28"/>
        </w:rPr>
      </w:pPr>
      <w:r>
        <w:rPr>
          <w:rFonts w:ascii="Calibri" w:eastAsiaTheme="minorHAnsi" w:hAnsi="Calibri" w:cs="Arial"/>
          <w:sz w:val="24"/>
          <w:szCs w:val="28"/>
        </w:rPr>
        <w:t>This is also where you will indicate missing documentation relevant to the Principle that needs to be provided</w:t>
      </w:r>
      <w:r w:rsidR="00846F82">
        <w:rPr>
          <w:rFonts w:ascii="Calibri" w:eastAsiaTheme="minorHAnsi" w:hAnsi="Calibri" w:cs="Arial"/>
          <w:sz w:val="24"/>
          <w:szCs w:val="28"/>
        </w:rPr>
        <w:t>.</w:t>
      </w:r>
    </w:p>
    <w:p w14:paraId="3359DE2C" w14:textId="11218280" w:rsidR="00C46122" w:rsidRPr="00C46122" w:rsidRDefault="00C46122" w:rsidP="00D320BF">
      <w:pPr>
        <w:numPr>
          <w:ilvl w:val="0"/>
          <w:numId w:val="2"/>
        </w:numPr>
        <w:contextualSpacing/>
        <w:rPr>
          <w:rFonts w:ascii="Calibri" w:eastAsiaTheme="minorHAnsi" w:hAnsi="Calibri" w:cs="Arial"/>
          <w:sz w:val="24"/>
          <w:szCs w:val="28"/>
        </w:rPr>
      </w:pPr>
      <w:r w:rsidRPr="00C46122">
        <w:rPr>
          <w:rFonts w:ascii="Calibri" w:eastAsiaTheme="minorHAnsi" w:hAnsi="Calibri" w:cs="Arial"/>
          <w:sz w:val="24"/>
          <w:szCs w:val="28"/>
        </w:rPr>
        <w:t xml:space="preserve">An indication of “No” </w:t>
      </w:r>
      <w:r w:rsidR="00BD0F48">
        <w:rPr>
          <w:rFonts w:ascii="Calibri" w:eastAsiaTheme="minorHAnsi" w:hAnsi="Calibri" w:cs="Arial"/>
          <w:sz w:val="24"/>
          <w:szCs w:val="28"/>
        </w:rPr>
        <w:t>means the program(s) and/or business unit</w:t>
      </w:r>
      <w:r w:rsidRPr="00C46122">
        <w:rPr>
          <w:rFonts w:ascii="Calibri" w:eastAsiaTheme="minorHAnsi" w:hAnsi="Calibri" w:cs="Arial"/>
          <w:sz w:val="24"/>
          <w:szCs w:val="28"/>
        </w:rPr>
        <w:t xml:space="preserve"> do not meet compliance</w:t>
      </w:r>
      <w:r w:rsidR="00BD0F48">
        <w:rPr>
          <w:rFonts w:ascii="Calibri" w:eastAsiaTheme="minorHAnsi" w:hAnsi="Calibri" w:cs="Arial"/>
          <w:sz w:val="24"/>
          <w:szCs w:val="28"/>
        </w:rPr>
        <w:t>.</w:t>
      </w:r>
    </w:p>
    <w:p w14:paraId="06AF8783" w14:textId="77777777" w:rsidR="00432DD8" w:rsidRDefault="00C46122" w:rsidP="00D320BF">
      <w:pPr>
        <w:numPr>
          <w:ilvl w:val="1"/>
          <w:numId w:val="2"/>
        </w:numPr>
        <w:contextualSpacing/>
        <w:rPr>
          <w:rFonts w:ascii="Calibri" w:eastAsiaTheme="minorHAnsi" w:hAnsi="Calibri" w:cs="Arial"/>
          <w:sz w:val="24"/>
          <w:szCs w:val="28"/>
        </w:rPr>
      </w:pPr>
      <w:r w:rsidRPr="00C46122">
        <w:rPr>
          <w:rFonts w:ascii="Calibri" w:eastAsiaTheme="minorHAnsi" w:hAnsi="Calibri" w:cs="Arial"/>
          <w:sz w:val="24"/>
          <w:szCs w:val="28"/>
        </w:rPr>
        <w:t xml:space="preserve">For each item marked “No”, in the Team Summary for that section indicate the </w:t>
      </w:r>
      <w:r w:rsidR="00BD0F48" w:rsidRPr="00C46122">
        <w:rPr>
          <w:rFonts w:ascii="Calibri" w:eastAsiaTheme="minorHAnsi" w:hAnsi="Calibri" w:cs="Arial"/>
          <w:sz w:val="24"/>
          <w:szCs w:val="28"/>
        </w:rPr>
        <w:t>line-item</w:t>
      </w:r>
      <w:r w:rsidRPr="00C46122">
        <w:rPr>
          <w:rFonts w:ascii="Calibri" w:eastAsiaTheme="minorHAnsi" w:hAnsi="Calibri" w:cs="Arial"/>
          <w:sz w:val="24"/>
          <w:szCs w:val="28"/>
        </w:rPr>
        <w:t xml:space="preserve"> number and details of the deficiency(</w:t>
      </w:r>
      <w:proofErr w:type="spellStart"/>
      <w:r w:rsidRPr="00C46122">
        <w:rPr>
          <w:rFonts w:ascii="Calibri" w:eastAsiaTheme="minorHAnsi" w:hAnsi="Calibri" w:cs="Arial"/>
          <w:sz w:val="24"/>
          <w:szCs w:val="28"/>
        </w:rPr>
        <w:t>ies</w:t>
      </w:r>
      <w:proofErr w:type="spellEnd"/>
      <w:r w:rsidRPr="00C46122">
        <w:rPr>
          <w:rFonts w:ascii="Calibri" w:eastAsiaTheme="minorHAnsi" w:hAnsi="Calibri" w:cs="Arial"/>
          <w:sz w:val="24"/>
          <w:szCs w:val="28"/>
        </w:rPr>
        <w:t>) that needs to be addressed to demonstrate compliance with IACBE expectation. These will be included in the Report of Findings</w:t>
      </w:r>
      <w:r w:rsidR="00846F82">
        <w:rPr>
          <w:rFonts w:ascii="Calibri" w:eastAsiaTheme="minorHAnsi" w:hAnsi="Calibri" w:cs="Arial"/>
          <w:sz w:val="24"/>
          <w:szCs w:val="28"/>
        </w:rPr>
        <w:t xml:space="preserve"> as Action Findings.</w:t>
      </w:r>
    </w:p>
    <w:p w14:paraId="424E1550" w14:textId="7F912931" w:rsidR="00E81DFE" w:rsidRDefault="00E81DFE" w:rsidP="00D320BF">
      <w:pPr>
        <w:numPr>
          <w:ilvl w:val="0"/>
          <w:numId w:val="2"/>
        </w:numPr>
        <w:contextualSpacing/>
        <w:rPr>
          <w:rFonts w:ascii="Calibri" w:eastAsiaTheme="minorHAnsi" w:hAnsi="Calibri" w:cs="Arial"/>
          <w:sz w:val="24"/>
          <w:szCs w:val="28"/>
        </w:rPr>
      </w:pPr>
      <w:r w:rsidRPr="00432DD8">
        <w:rPr>
          <w:rFonts w:ascii="Calibri" w:eastAsiaTheme="minorHAnsi" w:hAnsi="Calibri" w:cs="Arial"/>
          <w:sz w:val="24"/>
          <w:szCs w:val="28"/>
        </w:rPr>
        <w:t>When making the determination of Action Finding (“NO”) vs. Recommendation (“</w:t>
      </w:r>
      <w:r w:rsidR="00413BE7">
        <w:rPr>
          <w:rFonts w:ascii="Calibri" w:eastAsiaTheme="minorHAnsi" w:hAnsi="Calibri" w:cs="Arial"/>
          <w:sz w:val="24"/>
          <w:szCs w:val="28"/>
        </w:rPr>
        <w:t>Limited</w:t>
      </w:r>
      <w:r w:rsidRPr="00432DD8">
        <w:rPr>
          <w:rFonts w:ascii="Calibri" w:eastAsiaTheme="minorHAnsi" w:hAnsi="Calibri" w:cs="Arial"/>
          <w:sz w:val="24"/>
          <w:szCs w:val="28"/>
        </w:rPr>
        <w:t xml:space="preserve">”) consider </w:t>
      </w:r>
      <w:r w:rsidRPr="00D32FEC">
        <w:rPr>
          <w:rFonts w:ascii="Calibri" w:eastAsiaTheme="minorHAnsi" w:hAnsi="Calibri" w:cs="Arial"/>
          <w:sz w:val="24"/>
          <w:szCs w:val="28"/>
          <w:u w:val="single"/>
        </w:rPr>
        <w:t>whether it is materially impactful on compliance</w:t>
      </w:r>
      <w:r w:rsidRPr="00432DD8">
        <w:rPr>
          <w:rFonts w:ascii="Calibri" w:eastAsiaTheme="minorHAnsi" w:hAnsi="Calibri" w:cs="Arial"/>
          <w:sz w:val="24"/>
          <w:szCs w:val="28"/>
        </w:rPr>
        <w:t xml:space="preserve"> versus a helpful recommendation. Does the deficiency </w:t>
      </w:r>
      <w:r w:rsidR="00432DD8" w:rsidRPr="00432DD8">
        <w:rPr>
          <w:rFonts w:ascii="Calibri" w:eastAsiaTheme="minorHAnsi" w:hAnsi="Calibri" w:cs="Arial"/>
          <w:sz w:val="24"/>
          <w:szCs w:val="28"/>
        </w:rPr>
        <w:t>indicate that the business unit is out of compliance with the Principle or is it something that, if addressed, will improve the business unit’s demonstration of its compliance?</w:t>
      </w:r>
      <w:r w:rsidR="00D32FEC">
        <w:rPr>
          <w:rFonts w:ascii="Calibri" w:eastAsiaTheme="minorHAnsi" w:hAnsi="Calibri" w:cs="Arial"/>
          <w:sz w:val="24"/>
          <w:szCs w:val="28"/>
        </w:rPr>
        <w:t xml:space="preserve"> </w:t>
      </w:r>
    </w:p>
    <w:p w14:paraId="7E0F7E52" w14:textId="35563C9D" w:rsidR="00F16EFD" w:rsidRDefault="00F16EFD" w:rsidP="00F16EFD">
      <w:pPr>
        <w:numPr>
          <w:ilvl w:val="1"/>
          <w:numId w:val="2"/>
        </w:numPr>
        <w:contextualSpacing/>
        <w:rPr>
          <w:rFonts w:ascii="Calibri" w:eastAsiaTheme="minorHAnsi" w:hAnsi="Calibri" w:cs="Arial"/>
          <w:sz w:val="24"/>
          <w:szCs w:val="28"/>
        </w:rPr>
      </w:pPr>
      <w:r w:rsidRPr="00D32FEC">
        <w:rPr>
          <w:rFonts w:ascii="Calibri" w:eastAsiaTheme="minorHAnsi" w:hAnsi="Calibri" w:cs="Arial"/>
          <w:sz w:val="24"/>
          <w:szCs w:val="28"/>
          <w:u w:val="single"/>
        </w:rPr>
        <w:t>If your recommendation is for continuous improvement</w:t>
      </w:r>
      <w:r>
        <w:rPr>
          <w:rFonts w:ascii="Calibri" w:eastAsiaTheme="minorHAnsi" w:hAnsi="Calibri" w:cs="Arial"/>
          <w:sz w:val="24"/>
          <w:szCs w:val="28"/>
        </w:rPr>
        <w:t xml:space="preserve">, it is part of your Peer Coaching/Mentoring role and should be discussed in any or all of the coaching sessions throughout the visit. These are also </w:t>
      </w:r>
      <w:r w:rsidR="00D32FEC">
        <w:rPr>
          <w:rFonts w:ascii="Calibri" w:eastAsiaTheme="minorHAnsi" w:hAnsi="Calibri" w:cs="Arial"/>
          <w:sz w:val="24"/>
          <w:szCs w:val="28"/>
        </w:rPr>
        <w:t xml:space="preserve">to be documented </w:t>
      </w:r>
      <w:r w:rsidR="00853E15">
        <w:rPr>
          <w:rFonts w:ascii="Calibri" w:eastAsiaTheme="minorHAnsi" w:hAnsi="Calibri" w:cs="Arial"/>
          <w:sz w:val="24"/>
          <w:szCs w:val="28"/>
        </w:rPr>
        <w:t xml:space="preserve">at the end of </w:t>
      </w:r>
      <w:r>
        <w:rPr>
          <w:rFonts w:ascii="Calibri" w:eastAsiaTheme="minorHAnsi" w:hAnsi="Calibri" w:cs="Arial"/>
          <w:sz w:val="24"/>
          <w:szCs w:val="28"/>
        </w:rPr>
        <w:t>this repor</w:t>
      </w:r>
      <w:r w:rsidR="00853E15">
        <w:rPr>
          <w:rFonts w:ascii="Calibri" w:eastAsiaTheme="minorHAnsi" w:hAnsi="Calibri" w:cs="Arial"/>
          <w:sz w:val="24"/>
          <w:szCs w:val="28"/>
        </w:rPr>
        <w:t>t box “Notes From Your Peer Coaching/Mentoring Sessions”</w:t>
      </w:r>
    </w:p>
    <w:p w14:paraId="260C454F" w14:textId="77777777" w:rsidR="00D117EA" w:rsidRDefault="00D117EA" w:rsidP="00D117EA">
      <w:pPr>
        <w:contextualSpacing/>
        <w:rPr>
          <w:rFonts w:ascii="Calibri" w:eastAsiaTheme="minorHAnsi" w:hAnsi="Calibri" w:cs="Arial"/>
          <w:sz w:val="24"/>
          <w:szCs w:val="28"/>
        </w:rPr>
      </w:pPr>
    </w:p>
    <w:p w14:paraId="3BCD9512" w14:textId="52460A8E" w:rsidR="0002193A" w:rsidRPr="0002193A" w:rsidRDefault="0002193A" w:rsidP="0002193A">
      <w:pPr>
        <w:numPr>
          <w:ilvl w:val="0"/>
          <w:numId w:val="2"/>
        </w:numPr>
        <w:contextualSpacing/>
        <w:rPr>
          <w:rFonts w:ascii="Calibri" w:eastAsiaTheme="minorHAnsi" w:hAnsi="Calibri" w:cs="Arial"/>
          <w:sz w:val="24"/>
          <w:szCs w:val="28"/>
        </w:rPr>
      </w:pPr>
      <w:r w:rsidRPr="0002193A">
        <w:rPr>
          <w:rFonts w:ascii="Calibri" w:eastAsiaTheme="minorHAnsi" w:hAnsi="Calibri" w:cs="Arial"/>
          <w:sz w:val="24"/>
          <w:szCs w:val="28"/>
        </w:rPr>
        <w:t>In the General Comments box</w:t>
      </w:r>
      <w:r>
        <w:rPr>
          <w:rFonts w:ascii="Calibri" w:eastAsiaTheme="minorHAnsi" w:hAnsi="Calibri" w:cs="Arial"/>
          <w:sz w:val="24"/>
          <w:szCs w:val="28"/>
        </w:rPr>
        <w:t xml:space="preserve"> provided for each Principle, include any comments, observations</w:t>
      </w:r>
      <w:r w:rsidR="00D117EA">
        <w:rPr>
          <w:rFonts w:ascii="Calibri" w:eastAsiaTheme="minorHAnsi" w:hAnsi="Calibri" w:cs="Arial"/>
          <w:sz w:val="24"/>
          <w:szCs w:val="28"/>
        </w:rPr>
        <w:t xml:space="preserve"> or information gained during the site visit relevant to the Principle. This is information any future reviewers should be aware of: remember – you are the eyes and ears for IACBE staff and the Board of Commissioners, so it is important you document what you learned so future reviewers have the benefit of that additional knowledge to make informed decisions.</w:t>
      </w:r>
    </w:p>
    <w:p w14:paraId="3D3AC0C4" w14:textId="1201EEDB" w:rsidR="00E81DFE" w:rsidRDefault="00E81DFE" w:rsidP="00D320BF">
      <w:pPr>
        <w:contextualSpacing/>
        <w:rPr>
          <w:rFonts w:ascii="Calibri" w:eastAsiaTheme="minorHAnsi" w:hAnsi="Calibri" w:cs="Arial"/>
          <w:sz w:val="24"/>
          <w:szCs w:val="28"/>
        </w:rPr>
      </w:pPr>
    </w:p>
    <w:p w14:paraId="6F34FE41" w14:textId="77777777" w:rsidR="00E81DFE" w:rsidRDefault="00E81DFE" w:rsidP="00D320BF">
      <w:pPr>
        <w:contextualSpacing/>
        <w:rPr>
          <w:rFonts w:ascii="Calibri" w:eastAsiaTheme="minorHAnsi" w:hAnsi="Calibri" w:cs="Arial"/>
          <w:sz w:val="24"/>
          <w:szCs w:val="28"/>
        </w:rPr>
      </w:pPr>
    </w:p>
    <w:p w14:paraId="69A0BC7E" w14:textId="567A8736" w:rsidR="005A5E39" w:rsidRDefault="005A5E39" w:rsidP="00D320BF">
      <w:pPr>
        <w:contextualSpacing/>
        <w:rPr>
          <w:rFonts w:ascii="Calibri" w:eastAsiaTheme="minorHAnsi" w:hAnsi="Calibri" w:cs="Arial"/>
          <w:sz w:val="24"/>
          <w:szCs w:val="28"/>
        </w:rPr>
      </w:pPr>
      <w:r w:rsidRPr="005A5E39">
        <w:rPr>
          <w:rFonts w:ascii="Calibri" w:eastAsiaTheme="minorHAnsi" w:hAnsi="Calibri" w:cs="Arial"/>
          <w:sz w:val="24"/>
          <w:szCs w:val="28"/>
          <w:highlight w:val="yellow"/>
        </w:rPr>
        <w:t>EXAMPLES:</w:t>
      </w:r>
    </w:p>
    <w:p w14:paraId="35A217F5" w14:textId="267DD6B7" w:rsidR="005A5E39" w:rsidRDefault="005A5E39" w:rsidP="00D320BF">
      <w:pPr>
        <w:contextualSpacing/>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805"/>
        <w:gridCol w:w="13050"/>
      </w:tblGrid>
      <w:tr w:rsidR="0044251E" w:rsidRPr="00CC7F54" w14:paraId="4BCE45A2" w14:textId="77777777" w:rsidTr="003E0771">
        <w:trPr>
          <w:trHeight w:val="290"/>
          <w:tblHeader/>
        </w:trPr>
        <w:tc>
          <w:tcPr>
            <w:tcW w:w="13855" w:type="dxa"/>
            <w:gridSpan w:val="2"/>
            <w:shd w:val="clear" w:color="auto" w:fill="0070C0"/>
          </w:tcPr>
          <w:p w14:paraId="770094B9" w14:textId="77777777" w:rsidR="0044251E" w:rsidRDefault="0044251E"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4</w:t>
            </w:r>
          </w:p>
          <w:p w14:paraId="6C5674DD" w14:textId="77777777" w:rsidR="0044251E" w:rsidRPr="00CC7F54" w:rsidRDefault="0044251E" w:rsidP="00D320BF">
            <w:pPr>
              <w:rPr>
                <w:rFonts w:eastAsiaTheme="minorHAnsi"/>
                <w:b/>
                <w:bCs/>
                <w:color w:val="FFFFFF" w:themeColor="background1"/>
              </w:rPr>
            </w:pPr>
            <w:r w:rsidRPr="00B34F02">
              <w:rPr>
                <w:rFonts w:eastAsiaTheme="minorHAnsi"/>
                <w:b/>
                <w:bCs/>
                <w:color w:val="FFFFFF" w:themeColor="background1"/>
              </w:rPr>
              <w:t>Excellence in business education is demonstrated by business programs that prepare students to be competent business professionals. This includes processes for program development and design, curricular content and learning opportunities, and curriculum review, renewal, and improvement.</w:t>
            </w:r>
          </w:p>
        </w:tc>
      </w:tr>
      <w:tr w:rsidR="0044251E" w:rsidRPr="00DC3424" w14:paraId="16F8C274" w14:textId="77777777" w:rsidTr="003E0771">
        <w:trPr>
          <w:trHeight w:val="290"/>
        </w:trPr>
        <w:tc>
          <w:tcPr>
            <w:tcW w:w="805" w:type="dxa"/>
            <w:shd w:val="clear" w:color="auto" w:fill="8EAADB" w:themeFill="accent1" w:themeFillTint="99"/>
          </w:tcPr>
          <w:p w14:paraId="435241BA" w14:textId="77777777" w:rsidR="0044251E" w:rsidRPr="00DC3424" w:rsidRDefault="0044251E" w:rsidP="00D320BF">
            <w:pPr>
              <w:rPr>
                <w:rFonts w:eastAsiaTheme="minorHAnsi"/>
                <w:b/>
                <w:bCs/>
              </w:rPr>
            </w:pPr>
          </w:p>
        </w:tc>
        <w:tc>
          <w:tcPr>
            <w:tcW w:w="13050" w:type="dxa"/>
            <w:shd w:val="clear" w:color="auto" w:fill="8EAADB" w:themeFill="accent1" w:themeFillTint="99"/>
          </w:tcPr>
          <w:p w14:paraId="45B0494C" w14:textId="77777777" w:rsidR="0044251E" w:rsidRPr="00DC3424" w:rsidRDefault="0044251E"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44251E" w:rsidRPr="00DC3424" w14:paraId="49BBDFD9" w14:textId="77777777" w:rsidTr="003E0771">
        <w:tc>
          <w:tcPr>
            <w:tcW w:w="13855" w:type="dxa"/>
            <w:gridSpan w:val="2"/>
          </w:tcPr>
          <w:p w14:paraId="60488773" w14:textId="43B40E1C" w:rsidR="0044251E" w:rsidRPr="00DC3424" w:rsidRDefault="0044251E" w:rsidP="00D320BF">
            <w:pPr>
              <w:tabs>
                <w:tab w:val="left" w:pos="7905"/>
              </w:tabs>
              <w:rPr>
                <w:rFonts w:eastAsiaTheme="minorHAnsi"/>
              </w:rPr>
            </w:pPr>
            <w:r>
              <w:rPr>
                <w:rFonts w:eastAsiaTheme="minorHAnsi"/>
              </w:rPr>
              <w:t xml:space="preserve">3. It was not clearly demonstrated through the narrative or in conversations with faculty and the advisory board that the business unit involves external communities of interest </w:t>
            </w:r>
            <w:proofErr w:type="gramStart"/>
            <w:r>
              <w:rPr>
                <w:rFonts w:eastAsiaTheme="minorHAnsi"/>
              </w:rPr>
              <w:t>into</w:t>
            </w:r>
            <w:proofErr w:type="gramEnd"/>
            <w:r>
              <w:rPr>
                <w:rFonts w:eastAsiaTheme="minorHAnsi"/>
              </w:rPr>
              <w:t xml:space="preserve"> its curriculum management process. </w:t>
            </w:r>
          </w:p>
          <w:p w14:paraId="5981202A" w14:textId="19C49B2D" w:rsidR="0044251E" w:rsidRPr="00DC3424" w:rsidRDefault="0044251E" w:rsidP="00D320BF">
            <w:pPr>
              <w:tabs>
                <w:tab w:val="left" w:pos="7905"/>
              </w:tabs>
              <w:rPr>
                <w:rFonts w:eastAsiaTheme="minorHAnsi"/>
              </w:rPr>
            </w:pPr>
            <w:r>
              <w:rPr>
                <w:rFonts w:eastAsiaTheme="minorHAnsi"/>
              </w:rPr>
              <w:lastRenderedPageBreak/>
              <w:t xml:space="preserve">10. The business unit was not able to explain why </w:t>
            </w:r>
            <w:r w:rsidR="009A5E7B">
              <w:rPr>
                <w:rFonts w:eastAsiaTheme="minorHAnsi"/>
              </w:rPr>
              <w:t>Data Analytics is no</w:t>
            </w:r>
            <w:r w:rsidR="00853E15">
              <w:rPr>
                <w:rFonts w:eastAsiaTheme="minorHAnsi"/>
              </w:rPr>
              <w:t>t</w:t>
            </w:r>
            <w:r w:rsidR="009A5E7B">
              <w:rPr>
                <w:rFonts w:eastAsiaTheme="minorHAnsi"/>
              </w:rPr>
              <w:t xml:space="preserve"> covered in its Bachelor of Marketing program.</w:t>
            </w:r>
          </w:p>
        </w:tc>
      </w:tr>
      <w:tr w:rsidR="0044251E" w:rsidRPr="00DC3424" w14:paraId="31DA757A" w14:textId="77777777" w:rsidTr="003E0771">
        <w:trPr>
          <w:trHeight w:val="274"/>
        </w:trPr>
        <w:tc>
          <w:tcPr>
            <w:tcW w:w="805" w:type="dxa"/>
            <w:shd w:val="clear" w:color="auto" w:fill="8EAADB" w:themeFill="accent1" w:themeFillTint="99"/>
          </w:tcPr>
          <w:p w14:paraId="47875396" w14:textId="77777777" w:rsidR="0044251E" w:rsidRPr="00DC3424" w:rsidRDefault="0044251E" w:rsidP="00D320BF">
            <w:pPr>
              <w:rPr>
                <w:rFonts w:eastAsiaTheme="minorHAnsi"/>
                <w:b/>
                <w:bCs/>
              </w:rPr>
            </w:pPr>
          </w:p>
        </w:tc>
        <w:tc>
          <w:tcPr>
            <w:tcW w:w="13050" w:type="dxa"/>
            <w:shd w:val="clear" w:color="auto" w:fill="8EAADB" w:themeFill="accent1" w:themeFillTint="99"/>
          </w:tcPr>
          <w:p w14:paraId="2D9E6D79" w14:textId="54103D00" w:rsidR="0044251E" w:rsidRPr="00DC3424" w:rsidRDefault="00413BE7" w:rsidP="00D320BF">
            <w:pPr>
              <w:rPr>
                <w:rFonts w:eastAsiaTheme="minorHAnsi"/>
                <w:b/>
                <w:bCs/>
              </w:rPr>
            </w:pPr>
            <w:r>
              <w:rPr>
                <w:rFonts w:eastAsiaTheme="minorHAnsi"/>
                <w:b/>
                <w:bCs/>
              </w:rPr>
              <w:t>LIMITED</w:t>
            </w:r>
            <w:r w:rsidR="0044251E" w:rsidRPr="00DC3424">
              <w:rPr>
                <w:rFonts w:eastAsiaTheme="minorHAnsi"/>
                <w:b/>
                <w:bCs/>
              </w:rPr>
              <w:t xml:space="preserve">: Provide </w:t>
            </w:r>
            <w:r w:rsidR="0044251E">
              <w:rPr>
                <w:rFonts w:eastAsiaTheme="minorHAnsi"/>
                <w:b/>
                <w:bCs/>
              </w:rPr>
              <w:t>R</w:t>
            </w:r>
            <w:r w:rsidR="0044251E" w:rsidRPr="00DC3424">
              <w:rPr>
                <w:rFonts w:eastAsiaTheme="minorHAnsi"/>
                <w:b/>
                <w:bCs/>
              </w:rPr>
              <w:t>ecommendations for improvement</w:t>
            </w:r>
          </w:p>
        </w:tc>
      </w:tr>
      <w:tr w:rsidR="0044251E" w:rsidRPr="00DC3424" w14:paraId="653A8ED4" w14:textId="77777777" w:rsidTr="003E0771">
        <w:tc>
          <w:tcPr>
            <w:tcW w:w="13855" w:type="dxa"/>
            <w:gridSpan w:val="2"/>
          </w:tcPr>
          <w:p w14:paraId="5B52FD19" w14:textId="77777777" w:rsidR="0044251E" w:rsidRDefault="0044251E" w:rsidP="00D320BF">
            <w:pPr>
              <w:tabs>
                <w:tab w:val="left" w:pos="7905"/>
              </w:tabs>
              <w:rPr>
                <w:rFonts w:eastAsiaTheme="minorHAnsi"/>
              </w:rPr>
            </w:pPr>
          </w:p>
          <w:p w14:paraId="4B8916C0" w14:textId="35A37883" w:rsidR="00853E15" w:rsidRPr="00DC3424" w:rsidRDefault="00853E15" w:rsidP="00D320BF">
            <w:pPr>
              <w:tabs>
                <w:tab w:val="left" w:pos="7905"/>
              </w:tabs>
              <w:rPr>
                <w:rFonts w:eastAsiaTheme="minorHAnsi"/>
              </w:rPr>
            </w:pPr>
          </w:p>
        </w:tc>
      </w:tr>
      <w:tr w:rsidR="0044251E" w:rsidRPr="007229EF" w14:paraId="41AC46F9" w14:textId="77777777" w:rsidTr="003E0771">
        <w:tc>
          <w:tcPr>
            <w:tcW w:w="13855" w:type="dxa"/>
            <w:gridSpan w:val="2"/>
            <w:shd w:val="clear" w:color="auto" w:fill="8EAADB" w:themeFill="accent1" w:themeFillTint="99"/>
          </w:tcPr>
          <w:p w14:paraId="12863502" w14:textId="77777777" w:rsidR="0044251E" w:rsidRPr="007229EF" w:rsidRDefault="0044251E"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4</w:t>
            </w:r>
            <w:r w:rsidRPr="007229EF">
              <w:rPr>
                <w:rFonts w:eastAsiaTheme="minorHAnsi"/>
                <w:b/>
                <w:bCs/>
              </w:rPr>
              <w:t xml:space="preserve"> for which the business unit should be recognized</w:t>
            </w:r>
            <w:r>
              <w:rPr>
                <w:rFonts w:eastAsiaTheme="minorHAnsi"/>
                <w:b/>
                <w:bCs/>
              </w:rPr>
              <w:t xml:space="preserve"> (no line item # needed)</w:t>
            </w:r>
          </w:p>
        </w:tc>
      </w:tr>
      <w:tr w:rsidR="0044251E" w:rsidRPr="00DC3424" w14:paraId="6730FC48" w14:textId="77777777" w:rsidTr="003E0771">
        <w:tc>
          <w:tcPr>
            <w:tcW w:w="13855" w:type="dxa"/>
            <w:gridSpan w:val="2"/>
          </w:tcPr>
          <w:p w14:paraId="092B8F9C" w14:textId="77777777" w:rsidR="0044251E" w:rsidRPr="00DC3424" w:rsidRDefault="0044251E" w:rsidP="00D320BF">
            <w:pPr>
              <w:tabs>
                <w:tab w:val="left" w:pos="7905"/>
              </w:tabs>
              <w:rPr>
                <w:rFonts w:eastAsiaTheme="minorHAnsi"/>
              </w:rPr>
            </w:pPr>
          </w:p>
        </w:tc>
      </w:tr>
    </w:tbl>
    <w:p w14:paraId="2272322D" w14:textId="63D13243" w:rsidR="00C46122" w:rsidRDefault="00C46122" w:rsidP="00D320BF">
      <w:pPr>
        <w:rPr>
          <w:rFonts w:ascii="Calibri" w:eastAsiaTheme="minorHAnsi" w:hAnsi="Calibri" w:cs="Arial"/>
          <w:sz w:val="24"/>
          <w:szCs w:val="28"/>
        </w:rPr>
      </w:pPr>
    </w:p>
    <w:p w14:paraId="6B82228F" w14:textId="7A74A934" w:rsidR="00D320BF" w:rsidRDefault="00D320BF" w:rsidP="00D320BF">
      <w:pPr>
        <w:rPr>
          <w:rFonts w:ascii="Calibri" w:eastAsiaTheme="minorHAnsi" w:hAnsi="Calibri" w:cs="Arial"/>
          <w:sz w:val="24"/>
          <w:szCs w:val="28"/>
        </w:rPr>
      </w:pPr>
    </w:p>
    <w:p w14:paraId="688C2766" w14:textId="63D06977" w:rsidR="00D320BF" w:rsidRDefault="00D320BF" w:rsidP="00D320BF">
      <w:pPr>
        <w:rPr>
          <w:rFonts w:ascii="Calibri" w:eastAsiaTheme="minorHAnsi" w:hAnsi="Calibri" w:cs="Arial"/>
          <w:sz w:val="24"/>
          <w:szCs w:val="28"/>
        </w:rPr>
      </w:pPr>
    </w:p>
    <w:p w14:paraId="4D6AEC45" w14:textId="77777777" w:rsidR="00D320BF" w:rsidRDefault="00D320BF"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805"/>
        <w:gridCol w:w="13050"/>
      </w:tblGrid>
      <w:tr w:rsidR="001117F7" w:rsidRPr="00CC7F54" w14:paraId="6C6E2F00" w14:textId="77777777" w:rsidTr="003E0771">
        <w:trPr>
          <w:trHeight w:val="290"/>
        </w:trPr>
        <w:tc>
          <w:tcPr>
            <w:tcW w:w="13855" w:type="dxa"/>
            <w:gridSpan w:val="2"/>
            <w:shd w:val="clear" w:color="auto" w:fill="0070C0"/>
          </w:tcPr>
          <w:p w14:paraId="37C350AF" w14:textId="77777777" w:rsidR="001117F7" w:rsidRDefault="001117F7"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5</w:t>
            </w:r>
          </w:p>
          <w:p w14:paraId="5AFB0EA8" w14:textId="77777777" w:rsidR="001117F7" w:rsidRPr="00CC7F54" w:rsidRDefault="001117F7" w:rsidP="00D320BF">
            <w:pPr>
              <w:rPr>
                <w:rFonts w:eastAsiaTheme="minorHAnsi"/>
                <w:b/>
                <w:bCs/>
                <w:color w:val="FFFFFF" w:themeColor="background1"/>
              </w:rPr>
            </w:pPr>
            <w:r w:rsidRPr="00B450A0">
              <w:rPr>
                <w:rFonts w:eastAsiaTheme="minorHAnsi"/>
                <w:b/>
                <w:bCs/>
                <w:color w:val="FFFFFF" w:themeColor="background1"/>
              </w:rPr>
              <w:t xml:space="preserve">Excellence in business education is demonstrated by </w:t>
            </w:r>
            <w:proofErr w:type="gramStart"/>
            <w:r w:rsidRPr="00B450A0">
              <w:rPr>
                <w:rFonts w:eastAsiaTheme="minorHAnsi"/>
                <w:b/>
                <w:bCs/>
                <w:color w:val="FFFFFF" w:themeColor="background1"/>
              </w:rPr>
              <w:t>highly-qualified</w:t>
            </w:r>
            <w:proofErr w:type="gramEnd"/>
            <w:r w:rsidRPr="00B450A0">
              <w:rPr>
                <w:rFonts w:eastAsiaTheme="minorHAnsi"/>
                <w:b/>
                <w:bCs/>
                <w:color w:val="FFFFFF" w:themeColor="background1"/>
              </w:rPr>
              <w:t xml:space="preserve"> faculty who are current in their professions. This includes processes and procedures to manage and develop faculty and that creates a climate that promotes excellence in teaching and learning.</w:t>
            </w:r>
          </w:p>
        </w:tc>
      </w:tr>
      <w:tr w:rsidR="001117F7" w:rsidRPr="00DC3424" w14:paraId="58D2D506" w14:textId="77777777" w:rsidTr="003E0771">
        <w:trPr>
          <w:trHeight w:val="290"/>
        </w:trPr>
        <w:tc>
          <w:tcPr>
            <w:tcW w:w="805" w:type="dxa"/>
            <w:shd w:val="clear" w:color="auto" w:fill="8EAADB" w:themeFill="accent1" w:themeFillTint="99"/>
          </w:tcPr>
          <w:p w14:paraId="5A0E0963" w14:textId="77777777" w:rsidR="001117F7" w:rsidRPr="00DC3424" w:rsidRDefault="001117F7" w:rsidP="00D320BF">
            <w:pPr>
              <w:rPr>
                <w:rFonts w:eastAsiaTheme="minorHAnsi"/>
                <w:b/>
                <w:bCs/>
              </w:rPr>
            </w:pPr>
          </w:p>
        </w:tc>
        <w:tc>
          <w:tcPr>
            <w:tcW w:w="13050" w:type="dxa"/>
            <w:shd w:val="clear" w:color="auto" w:fill="8EAADB" w:themeFill="accent1" w:themeFillTint="99"/>
          </w:tcPr>
          <w:p w14:paraId="678AF481" w14:textId="77777777" w:rsidR="001117F7" w:rsidRPr="00DC3424" w:rsidRDefault="001117F7"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1117F7" w:rsidRPr="00DC3424" w14:paraId="4781AF67" w14:textId="77777777" w:rsidTr="003E0771">
        <w:tc>
          <w:tcPr>
            <w:tcW w:w="13855" w:type="dxa"/>
            <w:gridSpan w:val="2"/>
          </w:tcPr>
          <w:p w14:paraId="4BBDB2D0" w14:textId="5B422A7C" w:rsidR="001117F7" w:rsidRPr="00DC3424" w:rsidRDefault="001117F7" w:rsidP="00D320BF">
            <w:pPr>
              <w:tabs>
                <w:tab w:val="left" w:pos="7905"/>
              </w:tabs>
              <w:rPr>
                <w:rFonts w:eastAsiaTheme="minorHAnsi"/>
              </w:rPr>
            </w:pPr>
            <w:r>
              <w:rPr>
                <w:rFonts w:eastAsiaTheme="minorHAnsi"/>
              </w:rPr>
              <w:t>7. The business unit was not able to demonstrate that its faculty review/evaluation process takes into consideration teaching effectiveness.</w:t>
            </w:r>
          </w:p>
        </w:tc>
      </w:tr>
      <w:tr w:rsidR="001117F7" w:rsidRPr="00DC3424" w14:paraId="72A3209C" w14:textId="77777777" w:rsidTr="003E0771">
        <w:trPr>
          <w:trHeight w:val="274"/>
        </w:trPr>
        <w:tc>
          <w:tcPr>
            <w:tcW w:w="805" w:type="dxa"/>
            <w:shd w:val="clear" w:color="auto" w:fill="8EAADB" w:themeFill="accent1" w:themeFillTint="99"/>
          </w:tcPr>
          <w:p w14:paraId="5532D417" w14:textId="77777777" w:rsidR="001117F7" w:rsidRPr="00DC3424" w:rsidRDefault="001117F7" w:rsidP="00D320BF">
            <w:pPr>
              <w:rPr>
                <w:rFonts w:eastAsiaTheme="minorHAnsi"/>
                <w:b/>
                <w:bCs/>
              </w:rPr>
            </w:pPr>
          </w:p>
        </w:tc>
        <w:tc>
          <w:tcPr>
            <w:tcW w:w="13050" w:type="dxa"/>
            <w:shd w:val="clear" w:color="auto" w:fill="8EAADB" w:themeFill="accent1" w:themeFillTint="99"/>
          </w:tcPr>
          <w:p w14:paraId="19FF4FBF" w14:textId="0E00F8A7" w:rsidR="001117F7" w:rsidRPr="00DC3424" w:rsidRDefault="00413BE7" w:rsidP="00D320BF">
            <w:pPr>
              <w:rPr>
                <w:rFonts w:eastAsiaTheme="minorHAnsi"/>
                <w:b/>
                <w:bCs/>
              </w:rPr>
            </w:pPr>
            <w:r>
              <w:rPr>
                <w:rFonts w:eastAsiaTheme="minorHAnsi"/>
                <w:b/>
                <w:bCs/>
              </w:rPr>
              <w:t>LIMITED</w:t>
            </w:r>
            <w:r w:rsidR="001117F7" w:rsidRPr="00DC3424">
              <w:rPr>
                <w:rFonts w:eastAsiaTheme="minorHAnsi"/>
                <w:b/>
                <w:bCs/>
              </w:rPr>
              <w:t xml:space="preserve">: Provide </w:t>
            </w:r>
            <w:r w:rsidR="001117F7">
              <w:rPr>
                <w:rFonts w:eastAsiaTheme="minorHAnsi"/>
                <w:b/>
                <w:bCs/>
              </w:rPr>
              <w:t>R</w:t>
            </w:r>
            <w:r w:rsidR="001117F7" w:rsidRPr="00DC3424">
              <w:rPr>
                <w:rFonts w:eastAsiaTheme="minorHAnsi"/>
                <w:b/>
                <w:bCs/>
              </w:rPr>
              <w:t>ecommendations for improvement</w:t>
            </w:r>
          </w:p>
        </w:tc>
      </w:tr>
      <w:tr w:rsidR="001117F7" w:rsidRPr="00DC3424" w14:paraId="3A86B940" w14:textId="77777777" w:rsidTr="003E0771">
        <w:tc>
          <w:tcPr>
            <w:tcW w:w="13855" w:type="dxa"/>
            <w:gridSpan w:val="2"/>
          </w:tcPr>
          <w:p w14:paraId="7726F2C9" w14:textId="73F06A98" w:rsidR="001117F7" w:rsidRDefault="001117F7" w:rsidP="00D320BF">
            <w:pPr>
              <w:tabs>
                <w:tab w:val="left" w:pos="7905"/>
              </w:tabs>
              <w:rPr>
                <w:rFonts w:eastAsiaTheme="minorHAnsi"/>
              </w:rPr>
            </w:pPr>
            <w:r>
              <w:rPr>
                <w:rFonts w:eastAsiaTheme="minorHAnsi"/>
              </w:rPr>
              <w:t>A2: CVs for the following were not provided:</w:t>
            </w:r>
          </w:p>
          <w:p w14:paraId="03501AEE" w14:textId="7C53C7D1" w:rsidR="001117F7" w:rsidRDefault="001117F7" w:rsidP="00D320BF">
            <w:pPr>
              <w:pStyle w:val="ListParagraph"/>
              <w:numPr>
                <w:ilvl w:val="0"/>
                <w:numId w:val="19"/>
              </w:numPr>
              <w:tabs>
                <w:tab w:val="left" w:pos="7905"/>
              </w:tabs>
              <w:rPr>
                <w:rFonts w:ascii="Calibri" w:eastAsiaTheme="minorHAnsi" w:hAnsi="Calibri"/>
              </w:rPr>
            </w:pPr>
            <w:r>
              <w:rPr>
                <w:rFonts w:ascii="Calibri" w:eastAsiaTheme="minorHAnsi" w:hAnsi="Calibri"/>
              </w:rPr>
              <w:t>S. Snowflake</w:t>
            </w:r>
          </w:p>
          <w:p w14:paraId="2C3CFB70" w14:textId="08271E62" w:rsidR="00223444" w:rsidRPr="00846F82" w:rsidRDefault="001117F7" w:rsidP="00D320BF">
            <w:pPr>
              <w:pStyle w:val="ListParagraph"/>
              <w:numPr>
                <w:ilvl w:val="0"/>
                <w:numId w:val="19"/>
              </w:numPr>
              <w:tabs>
                <w:tab w:val="left" w:pos="7905"/>
              </w:tabs>
              <w:rPr>
                <w:rFonts w:eastAsiaTheme="minorHAnsi"/>
              </w:rPr>
            </w:pPr>
            <w:r>
              <w:rPr>
                <w:rFonts w:ascii="Calibri" w:eastAsiaTheme="minorHAnsi" w:hAnsi="Calibri"/>
              </w:rPr>
              <w:t>M. Nature</w:t>
            </w:r>
          </w:p>
        </w:tc>
      </w:tr>
      <w:tr w:rsidR="001117F7" w:rsidRPr="007229EF" w14:paraId="37FAB64C" w14:textId="77777777" w:rsidTr="003E0771">
        <w:tc>
          <w:tcPr>
            <w:tcW w:w="13855" w:type="dxa"/>
            <w:gridSpan w:val="2"/>
            <w:shd w:val="clear" w:color="auto" w:fill="8EAADB" w:themeFill="accent1" w:themeFillTint="99"/>
          </w:tcPr>
          <w:p w14:paraId="5D7DA39D" w14:textId="77777777" w:rsidR="001117F7" w:rsidRPr="007229EF" w:rsidRDefault="001117F7"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5</w:t>
            </w:r>
            <w:r w:rsidRPr="007229EF">
              <w:rPr>
                <w:rFonts w:eastAsiaTheme="minorHAnsi"/>
                <w:b/>
                <w:bCs/>
              </w:rPr>
              <w:t xml:space="preserve"> for which the business unit should be recognized</w:t>
            </w:r>
            <w:r>
              <w:rPr>
                <w:rFonts w:eastAsiaTheme="minorHAnsi"/>
                <w:b/>
                <w:bCs/>
              </w:rPr>
              <w:t xml:space="preserve"> (no line item # needed)</w:t>
            </w:r>
          </w:p>
        </w:tc>
      </w:tr>
      <w:tr w:rsidR="001117F7" w:rsidRPr="00DC3424" w14:paraId="5F821B5B" w14:textId="77777777" w:rsidTr="003E0771">
        <w:tc>
          <w:tcPr>
            <w:tcW w:w="13855" w:type="dxa"/>
            <w:gridSpan w:val="2"/>
          </w:tcPr>
          <w:p w14:paraId="3C55762D" w14:textId="77777777" w:rsidR="001117F7" w:rsidRDefault="001117F7" w:rsidP="00D320BF">
            <w:pPr>
              <w:tabs>
                <w:tab w:val="left" w:pos="7905"/>
              </w:tabs>
              <w:rPr>
                <w:rFonts w:eastAsiaTheme="minorHAnsi"/>
              </w:rPr>
            </w:pPr>
          </w:p>
          <w:p w14:paraId="2830498B" w14:textId="0DF99F00" w:rsidR="00853E15" w:rsidRPr="00DC3424" w:rsidRDefault="00853E15" w:rsidP="00D320BF">
            <w:pPr>
              <w:tabs>
                <w:tab w:val="left" w:pos="7905"/>
              </w:tabs>
              <w:rPr>
                <w:rFonts w:eastAsiaTheme="minorHAnsi"/>
              </w:rPr>
            </w:pPr>
          </w:p>
        </w:tc>
      </w:tr>
    </w:tbl>
    <w:p w14:paraId="42EF7D6A" w14:textId="77777777" w:rsidR="00113EF0" w:rsidRDefault="00113EF0" w:rsidP="00D320BF">
      <w:pPr>
        <w:rPr>
          <w:rFonts w:ascii="Calibri" w:eastAsiaTheme="minorHAnsi" w:hAnsi="Calibri" w:cs="Arial"/>
          <w:sz w:val="24"/>
          <w:szCs w:val="28"/>
        </w:rPr>
      </w:pPr>
    </w:p>
    <w:p w14:paraId="47C5F35A" w14:textId="77777777" w:rsidR="000B7FA1" w:rsidRDefault="000B7FA1" w:rsidP="00D320BF">
      <w:pPr>
        <w:rPr>
          <w:rFonts w:ascii="Calibri" w:eastAsiaTheme="minorHAnsi" w:hAnsi="Calibri" w:cs="Arial"/>
          <w:sz w:val="24"/>
          <w:szCs w:val="28"/>
        </w:rPr>
      </w:pPr>
    </w:p>
    <w:p w14:paraId="2688F69E" w14:textId="77777777" w:rsidR="000B7FA1" w:rsidRDefault="000B7FA1">
      <w:pPr>
        <w:spacing w:after="160" w:line="259" w:lineRule="auto"/>
        <w:rPr>
          <w:rFonts w:ascii="Calibri" w:eastAsiaTheme="minorHAnsi" w:hAnsi="Calibri" w:cs="Arial"/>
          <w:sz w:val="24"/>
          <w:szCs w:val="28"/>
        </w:rPr>
      </w:pPr>
      <w:r>
        <w:rPr>
          <w:rFonts w:ascii="Calibri" w:eastAsiaTheme="minorHAnsi" w:hAnsi="Calibri" w:cs="Arial"/>
          <w:sz w:val="24"/>
          <w:szCs w:val="28"/>
        </w:rPr>
        <w:br w:type="page"/>
      </w:r>
    </w:p>
    <w:p w14:paraId="4B1677A5" w14:textId="77777777" w:rsidR="000B7FA1" w:rsidRDefault="000B7FA1" w:rsidP="00D320BF">
      <w:pPr>
        <w:rPr>
          <w:rFonts w:ascii="Calibri" w:eastAsiaTheme="minorHAnsi" w:hAnsi="Calibri" w:cs="Arial"/>
          <w:sz w:val="24"/>
          <w:szCs w:val="28"/>
        </w:rPr>
      </w:pPr>
    </w:p>
    <w:p w14:paraId="08D58E15" w14:textId="734A0EA0" w:rsidR="000B7FA1" w:rsidRPr="000B7FA1" w:rsidRDefault="000B7FA1" w:rsidP="000B7FA1">
      <w:pPr>
        <w:spacing w:after="160" w:line="259" w:lineRule="auto"/>
        <w:rPr>
          <w:rFonts w:ascii="Calibri" w:hAnsi="Calibri" w:cs="Calibri"/>
          <w:b/>
          <w:bCs/>
          <w:sz w:val="24"/>
          <w:szCs w:val="24"/>
        </w:rPr>
      </w:pPr>
      <w:r>
        <w:rPr>
          <w:rFonts w:ascii="Calibri" w:hAnsi="Calibri" w:cs="Calibri"/>
          <w:b/>
          <w:bCs/>
          <w:sz w:val="24"/>
          <w:szCs w:val="24"/>
        </w:rPr>
        <w:t>SUMMARY</w:t>
      </w:r>
      <w:r w:rsidRPr="000B7FA1">
        <w:rPr>
          <w:rFonts w:ascii="Calibri" w:hAnsi="Calibri" w:cs="Calibri"/>
          <w:b/>
          <w:bCs/>
          <w:sz w:val="24"/>
          <w:szCs w:val="24"/>
        </w:rPr>
        <w:t xml:space="preserve"> INFORMATION</w:t>
      </w:r>
    </w:p>
    <w:p w14:paraId="03B8746E" w14:textId="77777777" w:rsidR="000B7FA1" w:rsidRDefault="000B7FA1" w:rsidP="000B7FA1">
      <w:pPr>
        <w:spacing w:after="160" w:line="259" w:lineRule="auto"/>
        <w:rPr>
          <w:rFonts w:ascii="Calibri" w:hAnsi="Calibri" w:cs="Calibri"/>
          <w:sz w:val="24"/>
          <w:szCs w:val="24"/>
        </w:rPr>
      </w:pPr>
      <w:r>
        <w:rPr>
          <w:rFonts w:ascii="Calibri" w:hAnsi="Calibri" w:cs="Calibri"/>
          <w:sz w:val="24"/>
          <w:szCs w:val="24"/>
        </w:rPr>
        <w:t xml:space="preserve">Please complete the following summary table. The items in red indicate where the information can be found: please delete and </w:t>
      </w:r>
      <w:proofErr w:type="gramStart"/>
      <w:r>
        <w:rPr>
          <w:rFonts w:ascii="Calibri" w:hAnsi="Calibri" w:cs="Calibri"/>
          <w:sz w:val="24"/>
          <w:szCs w:val="24"/>
        </w:rPr>
        <w:t>replace</w:t>
      </w:r>
      <w:proofErr w:type="gramEnd"/>
      <w:r>
        <w:rPr>
          <w:rFonts w:ascii="Calibri" w:hAnsi="Calibri" w:cs="Calibri"/>
          <w:sz w:val="24"/>
          <w:szCs w:val="24"/>
        </w:rPr>
        <w:t xml:space="preserve"> with the actual information.</w:t>
      </w:r>
    </w:p>
    <w:tbl>
      <w:tblPr>
        <w:tblStyle w:val="TableGrid"/>
        <w:tblW w:w="0" w:type="auto"/>
        <w:tblLook w:val="04A0" w:firstRow="1" w:lastRow="0" w:firstColumn="1" w:lastColumn="0" w:noHBand="0" w:noVBand="1"/>
      </w:tblPr>
      <w:tblGrid>
        <w:gridCol w:w="3325"/>
        <w:gridCol w:w="11065"/>
      </w:tblGrid>
      <w:tr w:rsidR="000B7FA1" w14:paraId="6D57164F" w14:textId="77777777" w:rsidTr="00F85EDB">
        <w:tc>
          <w:tcPr>
            <w:tcW w:w="14390" w:type="dxa"/>
            <w:gridSpan w:val="2"/>
            <w:shd w:val="clear" w:color="auto" w:fill="D9E2F3" w:themeFill="accent1" w:themeFillTint="33"/>
            <w:vAlign w:val="center"/>
          </w:tcPr>
          <w:p w14:paraId="5657474C" w14:textId="77777777" w:rsidR="000B7FA1" w:rsidRDefault="000B7FA1" w:rsidP="00F85EDB">
            <w:r>
              <w:t>Institution</w:t>
            </w:r>
          </w:p>
        </w:tc>
      </w:tr>
      <w:tr w:rsidR="000B7FA1" w14:paraId="346C133B" w14:textId="77777777" w:rsidTr="00F85EDB">
        <w:trPr>
          <w:trHeight w:val="720"/>
        </w:trPr>
        <w:tc>
          <w:tcPr>
            <w:tcW w:w="14390" w:type="dxa"/>
            <w:gridSpan w:val="2"/>
            <w:vAlign w:val="center"/>
          </w:tcPr>
          <w:p w14:paraId="2E169C04" w14:textId="4179B67D" w:rsidR="000B7FA1" w:rsidRPr="00914B21" w:rsidRDefault="000B7FA1" w:rsidP="00F85EDB">
            <w:pPr>
              <w:rPr>
                <w:color w:val="FF0000"/>
              </w:rPr>
            </w:pPr>
            <w:r w:rsidRPr="00F12975">
              <w:rPr>
                <w:color w:val="FF0000"/>
              </w:rPr>
              <w:t>Self-Study</w:t>
            </w:r>
          </w:p>
        </w:tc>
      </w:tr>
      <w:tr w:rsidR="000B7FA1" w14:paraId="477FE55D" w14:textId="77777777" w:rsidTr="00F85EDB">
        <w:tc>
          <w:tcPr>
            <w:tcW w:w="14390" w:type="dxa"/>
            <w:gridSpan w:val="2"/>
            <w:shd w:val="clear" w:color="auto" w:fill="D9E2F3" w:themeFill="accent1" w:themeFillTint="33"/>
            <w:vAlign w:val="center"/>
          </w:tcPr>
          <w:p w14:paraId="312A86BE" w14:textId="77777777" w:rsidR="000B7FA1" w:rsidRDefault="000B7FA1" w:rsidP="00F85EDB">
            <w:r>
              <w:t>Location</w:t>
            </w:r>
          </w:p>
        </w:tc>
      </w:tr>
      <w:tr w:rsidR="000B7FA1" w14:paraId="1419ED81" w14:textId="77777777" w:rsidTr="00F85EDB">
        <w:trPr>
          <w:trHeight w:val="720"/>
        </w:trPr>
        <w:tc>
          <w:tcPr>
            <w:tcW w:w="14390" w:type="dxa"/>
            <w:gridSpan w:val="2"/>
            <w:vAlign w:val="center"/>
          </w:tcPr>
          <w:p w14:paraId="58E99585" w14:textId="7F824BC2" w:rsidR="000B7FA1" w:rsidRPr="00914B21" w:rsidRDefault="000B7FA1" w:rsidP="00F85EDB">
            <w:pPr>
              <w:rPr>
                <w:color w:val="FF0000"/>
              </w:rPr>
            </w:pPr>
            <w:r w:rsidRPr="00F12975">
              <w:rPr>
                <w:color w:val="FF0000"/>
              </w:rPr>
              <w:t>Self-Study</w:t>
            </w:r>
          </w:p>
        </w:tc>
      </w:tr>
      <w:tr w:rsidR="000B7FA1" w14:paraId="781B22EF" w14:textId="77777777" w:rsidTr="00F85EDB">
        <w:tc>
          <w:tcPr>
            <w:tcW w:w="14390" w:type="dxa"/>
            <w:gridSpan w:val="2"/>
            <w:shd w:val="clear" w:color="auto" w:fill="D9E2F3" w:themeFill="accent1" w:themeFillTint="33"/>
            <w:vAlign w:val="center"/>
          </w:tcPr>
          <w:p w14:paraId="41B92DB4" w14:textId="77777777" w:rsidR="000B7FA1" w:rsidRDefault="000B7FA1" w:rsidP="00F85EDB">
            <w:r>
              <w:t>Academic Business Unit(s)</w:t>
            </w:r>
          </w:p>
        </w:tc>
      </w:tr>
      <w:tr w:rsidR="000B7FA1" w14:paraId="08F3175B" w14:textId="77777777" w:rsidTr="00F85EDB">
        <w:trPr>
          <w:trHeight w:val="720"/>
        </w:trPr>
        <w:tc>
          <w:tcPr>
            <w:tcW w:w="14390" w:type="dxa"/>
            <w:gridSpan w:val="2"/>
            <w:vAlign w:val="center"/>
          </w:tcPr>
          <w:p w14:paraId="6FBB8BE7" w14:textId="403E6CB9" w:rsidR="000B7FA1" w:rsidRPr="00914B21" w:rsidRDefault="000B7FA1" w:rsidP="00F85EDB">
            <w:pPr>
              <w:rPr>
                <w:color w:val="FF0000"/>
              </w:rPr>
            </w:pPr>
            <w:r w:rsidRPr="00F12975">
              <w:rPr>
                <w:color w:val="FF0000"/>
              </w:rPr>
              <w:t>Self-Stud</w:t>
            </w:r>
            <w:r w:rsidR="00914B21">
              <w:rPr>
                <w:color w:val="FF0000"/>
              </w:rPr>
              <w:t>y</w:t>
            </w:r>
          </w:p>
        </w:tc>
      </w:tr>
      <w:tr w:rsidR="000B7FA1" w14:paraId="44D2B986" w14:textId="77777777" w:rsidTr="00F85EDB">
        <w:trPr>
          <w:trHeight w:val="432"/>
        </w:trPr>
        <w:tc>
          <w:tcPr>
            <w:tcW w:w="3325" w:type="dxa"/>
            <w:shd w:val="clear" w:color="auto" w:fill="D9E2F3" w:themeFill="accent1" w:themeFillTint="33"/>
            <w:vAlign w:val="center"/>
          </w:tcPr>
          <w:p w14:paraId="70D3AA0A" w14:textId="77777777" w:rsidR="000B7FA1" w:rsidRDefault="000B7FA1" w:rsidP="00F85EDB">
            <w:pPr>
              <w:jc w:val="right"/>
            </w:pPr>
            <w:r>
              <w:t>Site-Visit Chair:</w:t>
            </w:r>
          </w:p>
        </w:tc>
        <w:tc>
          <w:tcPr>
            <w:tcW w:w="11065" w:type="dxa"/>
            <w:vAlign w:val="center"/>
          </w:tcPr>
          <w:p w14:paraId="032F3361" w14:textId="77777777" w:rsidR="000B7FA1" w:rsidRPr="00F12975" w:rsidRDefault="000B7FA1" w:rsidP="00F85EDB">
            <w:pPr>
              <w:rPr>
                <w:color w:val="FF0000"/>
              </w:rPr>
            </w:pPr>
          </w:p>
        </w:tc>
      </w:tr>
      <w:tr w:rsidR="000B7FA1" w14:paraId="7DEEE2E4" w14:textId="77777777" w:rsidTr="00F85EDB">
        <w:trPr>
          <w:trHeight w:val="720"/>
        </w:trPr>
        <w:tc>
          <w:tcPr>
            <w:tcW w:w="3325" w:type="dxa"/>
            <w:shd w:val="clear" w:color="auto" w:fill="D9E2F3" w:themeFill="accent1" w:themeFillTint="33"/>
            <w:vAlign w:val="center"/>
          </w:tcPr>
          <w:p w14:paraId="632426BE" w14:textId="77777777" w:rsidR="000B7FA1" w:rsidRDefault="000B7FA1" w:rsidP="00F85EDB">
            <w:pPr>
              <w:jc w:val="right"/>
            </w:pPr>
            <w:r>
              <w:t>Team Member(s):</w:t>
            </w:r>
          </w:p>
        </w:tc>
        <w:tc>
          <w:tcPr>
            <w:tcW w:w="11065" w:type="dxa"/>
            <w:vAlign w:val="center"/>
          </w:tcPr>
          <w:p w14:paraId="7CEF286D" w14:textId="77777777" w:rsidR="000B7FA1" w:rsidRPr="00F12975" w:rsidRDefault="000B7FA1" w:rsidP="00F85EDB">
            <w:pPr>
              <w:rPr>
                <w:color w:val="FF0000"/>
              </w:rPr>
            </w:pPr>
          </w:p>
        </w:tc>
      </w:tr>
      <w:tr w:rsidR="000B7FA1" w14:paraId="23A55028" w14:textId="77777777" w:rsidTr="00F85EDB">
        <w:trPr>
          <w:trHeight w:val="432"/>
        </w:trPr>
        <w:tc>
          <w:tcPr>
            <w:tcW w:w="3325" w:type="dxa"/>
            <w:shd w:val="clear" w:color="auto" w:fill="D9E2F3" w:themeFill="accent1" w:themeFillTint="33"/>
            <w:vAlign w:val="center"/>
          </w:tcPr>
          <w:p w14:paraId="50834A6D" w14:textId="77777777" w:rsidR="000B7FA1" w:rsidRDefault="000B7FA1" w:rsidP="00F85EDB">
            <w:pPr>
              <w:jc w:val="right"/>
            </w:pPr>
            <w:r>
              <w:t>Self-Study Year:</w:t>
            </w:r>
          </w:p>
        </w:tc>
        <w:tc>
          <w:tcPr>
            <w:tcW w:w="11065" w:type="dxa"/>
            <w:vAlign w:val="center"/>
          </w:tcPr>
          <w:p w14:paraId="57CB0C57" w14:textId="77777777" w:rsidR="000B7FA1" w:rsidRPr="00F12975" w:rsidRDefault="000B7FA1" w:rsidP="00F85EDB">
            <w:pPr>
              <w:rPr>
                <w:color w:val="FF0000"/>
              </w:rPr>
            </w:pPr>
            <w:r w:rsidRPr="00F12975">
              <w:rPr>
                <w:color w:val="FF0000"/>
              </w:rPr>
              <w:t>Self-Study</w:t>
            </w:r>
          </w:p>
        </w:tc>
      </w:tr>
      <w:tr w:rsidR="000B7FA1" w14:paraId="2468660C" w14:textId="77777777" w:rsidTr="00F85EDB">
        <w:trPr>
          <w:trHeight w:val="432"/>
        </w:trPr>
        <w:tc>
          <w:tcPr>
            <w:tcW w:w="3325" w:type="dxa"/>
            <w:shd w:val="clear" w:color="auto" w:fill="D9E2F3" w:themeFill="accent1" w:themeFillTint="33"/>
            <w:vAlign w:val="center"/>
          </w:tcPr>
          <w:p w14:paraId="1800CD40" w14:textId="77777777" w:rsidR="000B7FA1" w:rsidRDefault="000B7FA1" w:rsidP="00F85EDB">
            <w:pPr>
              <w:jc w:val="right"/>
            </w:pPr>
            <w:r>
              <w:t>Visit Dates:</w:t>
            </w:r>
          </w:p>
        </w:tc>
        <w:tc>
          <w:tcPr>
            <w:tcW w:w="11065" w:type="dxa"/>
            <w:vAlign w:val="center"/>
          </w:tcPr>
          <w:p w14:paraId="71CEC4FF" w14:textId="77777777" w:rsidR="000B7FA1" w:rsidRPr="00F12975" w:rsidRDefault="000B7FA1" w:rsidP="00F85EDB">
            <w:pPr>
              <w:rPr>
                <w:color w:val="FF0000"/>
              </w:rPr>
            </w:pPr>
            <w:r w:rsidRPr="00F12975">
              <w:rPr>
                <w:color w:val="FF0000"/>
              </w:rPr>
              <w:t>Site Visit Evaluation Form</w:t>
            </w:r>
          </w:p>
        </w:tc>
      </w:tr>
      <w:tr w:rsidR="000B7FA1" w14:paraId="5E16A6B6" w14:textId="77777777" w:rsidTr="00F85EDB">
        <w:trPr>
          <w:trHeight w:val="432"/>
        </w:trPr>
        <w:tc>
          <w:tcPr>
            <w:tcW w:w="3325" w:type="dxa"/>
            <w:shd w:val="clear" w:color="auto" w:fill="D9E2F3" w:themeFill="accent1" w:themeFillTint="33"/>
            <w:vAlign w:val="center"/>
          </w:tcPr>
          <w:p w14:paraId="541F9421" w14:textId="77777777" w:rsidR="000B7FA1" w:rsidRDefault="000B7FA1" w:rsidP="00F85EDB">
            <w:pPr>
              <w:jc w:val="right"/>
            </w:pPr>
            <w:r>
              <w:t>Total Institutional Enrollment:</w:t>
            </w:r>
          </w:p>
        </w:tc>
        <w:tc>
          <w:tcPr>
            <w:tcW w:w="11065" w:type="dxa"/>
            <w:vAlign w:val="center"/>
          </w:tcPr>
          <w:p w14:paraId="5A82918D" w14:textId="77777777" w:rsidR="000B7FA1" w:rsidRPr="00F12975" w:rsidRDefault="000B7FA1" w:rsidP="00F85EDB">
            <w:pPr>
              <w:rPr>
                <w:color w:val="FF0000"/>
              </w:rPr>
            </w:pPr>
            <w:r w:rsidRPr="00F12975">
              <w:rPr>
                <w:color w:val="FF0000"/>
              </w:rPr>
              <w:t>In Profile Folder “Enrollment Profile Form”</w:t>
            </w:r>
          </w:p>
        </w:tc>
      </w:tr>
      <w:tr w:rsidR="000B7FA1" w14:paraId="69BD6043" w14:textId="77777777" w:rsidTr="00F85EDB">
        <w:trPr>
          <w:trHeight w:val="576"/>
        </w:trPr>
        <w:tc>
          <w:tcPr>
            <w:tcW w:w="3325" w:type="dxa"/>
            <w:shd w:val="clear" w:color="auto" w:fill="D9E2F3" w:themeFill="accent1" w:themeFillTint="33"/>
            <w:vAlign w:val="center"/>
          </w:tcPr>
          <w:p w14:paraId="260681D0" w14:textId="77777777" w:rsidR="000B7FA1" w:rsidRDefault="000B7FA1" w:rsidP="00F85EDB">
            <w:pPr>
              <w:jc w:val="right"/>
            </w:pPr>
            <w:r>
              <w:t>Total Enrollment in Programs Seeking Specialized Accreditation:</w:t>
            </w:r>
          </w:p>
        </w:tc>
        <w:tc>
          <w:tcPr>
            <w:tcW w:w="11065" w:type="dxa"/>
            <w:vAlign w:val="center"/>
          </w:tcPr>
          <w:p w14:paraId="62AEDF67" w14:textId="77777777" w:rsidR="000B7FA1" w:rsidRPr="00F12975" w:rsidRDefault="000B7FA1" w:rsidP="00F85EDB">
            <w:pPr>
              <w:rPr>
                <w:color w:val="FF0000"/>
              </w:rPr>
            </w:pPr>
            <w:r w:rsidRPr="00F12975">
              <w:rPr>
                <w:color w:val="FF0000"/>
              </w:rPr>
              <w:t>In Profile Folder “Enrollment Profile Form”</w:t>
            </w:r>
          </w:p>
        </w:tc>
      </w:tr>
      <w:tr w:rsidR="000B7FA1" w14:paraId="2D70EF07" w14:textId="77777777" w:rsidTr="00F85EDB">
        <w:trPr>
          <w:trHeight w:val="432"/>
        </w:trPr>
        <w:tc>
          <w:tcPr>
            <w:tcW w:w="3325" w:type="dxa"/>
            <w:shd w:val="clear" w:color="auto" w:fill="D9E2F3" w:themeFill="accent1" w:themeFillTint="33"/>
            <w:vAlign w:val="center"/>
          </w:tcPr>
          <w:p w14:paraId="2122CF1F" w14:textId="77777777" w:rsidR="000B7FA1" w:rsidRDefault="000B7FA1" w:rsidP="00F85EDB">
            <w:pPr>
              <w:jc w:val="right"/>
            </w:pPr>
            <w:r>
              <w:t>Total Full-Time Faculty:</w:t>
            </w:r>
          </w:p>
        </w:tc>
        <w:tc>
          <w:tcPr>
            <w:tcW w:w="11065" w:type="dxa"/>
            <w:vAlign w:val="center"/>
          </w:tcPr>
          <w:p w14:paraId="4F709780" w14:textId="77777777" w:rsidR="000B7FA1" w:rsidRPr="00F12975" w:rsidRDefault="000B7FA1" w:rsidP="00F85EDB">
            <w:pPr>
              <w:rPr>
                <w:color w:val="FF0000"/>
              </w:rPr>
            </w:pPr>
            <w:r w:rsidRPr="00F12975">
              <w:rPr>
                <w:color w:val="FF0000"/>
              </w:rPr>
              <w:t>In Principle 5 folder: “Number of Faculty”</w:t>
            </w:r>
          </w:p>
        </w:tc>
      </w:tr>
      <w:tr w:rsidR="000B7FA1" w14:paraId="623383EE" w14:textId="77777777" w:rsidTr="00F85EDB">
        <w:trPr>
          <w:trHeight w:val="432"/>
        </w:trPr>
        <w:tc>
          <w:tcPr>
            <w:tcW w:w="3325" w:type="dxa"/>
            <w:shd w:val="clear" w:color="auto" w:fill="D9E2F3" w:themeFill="accent1" w:themeFillTint="33"/>
            <w:vAlign w:val="center"/>
          </w:tcPr>
          <w:p w14:paraId="608EBE1A" w14:textId="77777777" w:rsidR="000B7FA1" w:rsidRDefault="000B7FA1" w:rsidP="00F85EDB">
            <w:pPr>
              <w:jc w:val="right"/>
            </w:pPr>
            <w:r>
              <w:t>Total Part-Time/Adjunct Faculty:</w:t>
            </w:r>
          </w:p>
        </w:tc>
        <w:tc>
          <w:tcPr>
            <w:tcW w:w="11065" w:type="dxa"/>
            <w:vAlign w:val="center"/>
          </w:tcPr>
          <w:p w14:paraId="5F1FCE20" w14:textId="77777777" w:rsidR="000B7FA1" w:rsidRPr="00F12975" w:rsidRDefault="000B7FA1" w:rsidP="00F85EDB">
            <w:pPr>
              <w:rPr>
                <w:color w:val="FF0000"/>
              </w:rPr>
            </w:pPr>
            <w:r w:rsidRPr="00F12975">
              <w:rPr>
                <w:color w:val="FF0000"/>
              </w:rPr>
              <w:t>In Principle 5 folder: “Number of Faculty”</w:t>
            </w:r>
          </w:p>
        </w:tc>
      </w:tr>
    </w:tbl>
    <w:p w14:paraId="6D592749" w14:textId="77777777" w:rsidR="000B7FA1" w:rsidRDefault="000B7FA1" w:rsidP="000B7FA1">
      <w:pPr>
        <w:spacing w:after="160" w:line="259" w:lineRule="auto"/>
        <w:rPr>
          <w:rFonts w:ascii="Calibri" w:hAnsi="Calibri" w:cs="Calibri"/>
          <w:sz w:val="24"/>
          <w:szCs w:val="24"/>
        </w:rPr>
      </w:pPr>
    </w:p>
    <w:p w14:paraId="104515F5" w14:textId="77777777" w:rsidR="000B7FA1" w:rsidRDefault="000B7FA1" w:rsidP="000B7FA1">
      <w:pPr>
        <w:spacing w:after="160" w:line="259" w:lineRule="auto"/>
        <w:rPr>
          <w:rFonts w:ascii="Calibri" w:hAnsi="Calibri" w:cs="Calibri"/>
          <w:sz w:val="24"/>
          <w:szCs w:val="24"/>
        </w:rPr>
      </w:pPr>
      <w:r>
        <w:rPr>
          <w:rFonts w:ascii="Calibri" w:hAnsi="Calibri" w:cs="Calibri"/>
          <w:sz w:val="24"/>
          <w:szCs w:val="24"/>
        </w:rPr>
        <w:br w:type="page"/>
      </w:r>
    </w:p>
    <w:p w14:paraId="456803FD" w14:textId="77777777" w:rsidR="000B7FA1" w:rsidRDefault="000B7FA1" w:rsidP="000B7FA1">
      <w:pPr>
        <w:spacing w:after="160" w:line="259" w:lineRule="auto"/>
        <w:rPr>
          <w:rFonts w:ascii="Calibri" w:hAnsi="Calibri" w:cs="Calibri"/>
          <w:sz w:val="24"/>
          <w:szCs w:val="24"/>
        </w:rPr>
      </w:pPr>
    </w:p>
    <w:p w14:paraId="426DCC4A" w14:textId="77777777" w:rsidR="000B7FA1" w:rsidRPr="0036498A" w:rsidRDefault="000B7FA1" w:rsidP="000B7FA1">
      <w:pPr>
        <w:spacing w:after="160" w:line="259" w:lineRule="auto"/>
        <w:rPr>
          <w:rFonts w:ascii="Calibri" w:hAnsi="Calibri" w:cs="Calibri"/>
          <w:color w:val="FF0000"/>
          <w:sz w:val="24"/>
          <w:szCs w:val="24"/>
        </w:rPr>
      </w:pPr>
      <w:r w:rsidRPr="0036498A">
        <w:rPr>
          <w:rFonts w:ascii="Calibri" w:hAnsi="Calibri" w:cs="Calibri"/>
          <w:color w:val="FF0000"/>
          <w:sz w:val="24"/>
          <w:szCs w:val="24"/>
        </w:rPr>
        <w:t>From the Business Programs and Locations Form:</w:t>
      </w:r>
    </w:p>
    <w:p w14:paraId="09430263" w14:textId="77777777" w:rsidR="000B7FA1" w:rsidRDefault="000B7FA1" w:rsidP="000B7FA1"/>
    <w:p w14:paraId="6ABF38B9" w14:textId="77777777" w:rsidR="000B7FA1" w:rsidRDefault="000B7FA1" w:rsidP="000B7FA1">
      <w:r>
        <w:t>Programs Seeking Specialized Accreditation: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0B7FA1" w:rsidRPr="008568B8" w14:paraId="47C4C73B" w14:textId="77777777" w:rsidTr="00F85EDB">
        <w:trPr>
          <w:trHeight w:val="255"/>
        </w:trPr>
        <w:tc>
          <w:tcPr>
            <w:tcW w:w="9235" w:type="dxa"/>
            <w:shd w:val="clear" w:color="auto" w:fill="D9E2F3" w:themeFill="accent1" w:themeFillTint="33"/>
            <w:vAlign w:val="center"/>
          </w:tcPr>
          <w:p w14:paraId="44F00A37" w14:textId="77777777" w:rsidR="000B7FA1" w:rsidRPr="008568B8" w:rsidRDefault="000B7FA1" w:rsidP="00F85EDB">
            <w:pPr>
              <w:autoSpaceDE w:val="0"/>
              <w:autoSpaceDN w:val="0"/>
              <w:adjustRightInd w:val="0"/>
              <w:spacing w:before="120"/>
              <w:rPr>
                <w:rFonts w:cstheme="minorHAnsi"/>
                <w:color w:val="000000"/>
                <w:sz w:val="24"/>
                <w:szCs w:val="24"/>
              </w:rPr>
            </w:pPr>
            <w:r w:rsidRPr="00E575B2">
              <w:rPr>
                <w:rFonts w:cstheme="minorHAnsi"/>
                <w:b/>
                <w:bCs/>
                <w:color w:val="000000"/>
                <w:sz w:val="24"/>
                <w:szCs w:val="24"/>
              </w:rPr>
              <w:t>Business Program</w:t>
            </w:r>
            <w:r>
              <w:rPr>
                <w:rFonts w:cstheme="minorHAnsi"/>
                <w:b/>
                <w:bCs/>
                <w:color w:val="000000"/>
                <w:sz w:val="24"/>
                <w:szCs w:val="24"/>
              </w:rPr>
              <w:t>(s)</w:t>
            </w:r>
          </w:p>
        </w:tc>
      </w:tr>
      <w:tr w:rsidR="000B7FA1" w:rsidRPr="00E575B2" w14:paraId="4564872F" w14:textId="77777777" w:rsidTr="00F85EDB">
        <w:trPr>
          <w:trHeight w:val="255"/>
        </w:trPr>
        <w:tc>
          <w:tcPr>
            <w:tcW w:w="9235" w:type="dxa"/>
            <w:vAlign w:val="center"/>
          </w:tcPr>
          <w:p w14:paraId="631C07CF" w14:textId="77777777" w:rsidR="000B7FA1" w:rsidRPr="00E575B2" w:rsidRDefault="000B7FA1" w:rsidP="00F85EDB">
            <w:pPr>
              <w:autoSpaceDE w:val="0"/>
              <w:autoSpaceDN w:val="0"/>
              <w:adjustRightInd w:val="0"/>
              <w:spacing w:before="120"/>
              <w:rPr>
                <w:rFonts w:cstheme="minorHAnsi"/>
                <w:color w:val="000000"/>
                <w:sz w:val="24"/>
                <w:szCs w:val="24"/>
              </w:rPr>
            </w:pPr>
          </w:p>
        </w:tc>
      </w:tr>
      <w:tr w:rsidR="000B7FA1" w:rsidRPr="00E575B2" w14:paraId="546A1831" w14:textId="77777777" w:rsidTr="00F85EDB">
        <w:trPr>
          <w:trHeight w:val="255"/>
        </w:trPr>
        <w:tc>
          <w:tcPr>
            <w:tcW w:w="9235" w:type="dxa"/>
            <w:vAlign w:val="center"/>
          </w:tcPr>
          <w:p w14:paraId="3CA300FF" w14:textId="77777777" w:rsidR="000B7FA1" w:rsidRPr="00E575B2" w:rsidRDefault="000B7FA1" w:rsidP="00F85EDB">
            <w:pPr>
              <w:autoSpaceDE w:val="0"/>
              <w:autoSpaceDN w:val="0"/>
              <w:adjustRightInd w:val="0"/>
              <w:spacing w:before="120"/>
              <w:rPr>
                <w:rFonts w:cstheme="minorHAnsi"/>
                <w:color w:val="000000"/>
                <w:sz w:val="24"/>
                <w:szCs w:val="24"/>
              </w:rPr>
            </w:pPr>
          </w:p>
        </w:tc>
      </w:tr>
      <w:tr w:rsidR="000B7FA1" w:rsidRPr="00E575B2" w14:paraId="76A02966" w14:textId="77777777" w:rsidTr="00F85EDB">
        <w:trPr>
          <w:trHeight w:val="255"/>
        </w:trPr>
        <w:tc>
          <w:tcPr>
            <w:tcW w:w="9235" w:type="dxa"/>
            <w:vAlign w:val="center"/>
          </w:tcPr>
          <w:p w14:paraId="052EFCAD" w14:textId="77777777" w:rsidR="000B7FA1" w:rsidRPr="00E575B2" w:rsidRDefault="000B7FA1" w:rsidP="00F85EDB">
            <w:pPr>
              <w:autoSpaceDE w:val="0"/>
              <w:autoSpaceDN w:val="0"/>
              <w:adjustRightInd w:val="0"/>
              <w:spacing w:before="120"/>
              <w:rPr>
                <w:rFonts w:cstheme="minorHAnsi"/>
                <w:color w:val="000000"/>
                <w:sz w:val="24"/>
                <w:szCs w:val="24"/>
              </w:rPr>
            </w:pPr>
          </w:p>
        </w:tc>
      </w:tr>
      <w:tr w:rsidR="000B7FA1" w:rsidRPr="00E575B2" w14:paraId="1E837F62" w14:textId="77777777" w:rsidTr="00F85EDB">
        <w:trPr>
          <w:trHeight w:val="255"/>
        </w:trPr>
        <w:tc>
          <w:tcPr>
            <w:tcW w:w="9235" w:type="dxa"/>
            <w:vAlign w:val="center"/>
          </w:tcPr>
          <w:p w14:paraId="796122DD" w14:textId="77777777" w:rsidR="000B7FA1" w:rsidRPr="00E575B2" w:rsidRDefault="000B7FA1" w:rsidP="00F85EDB">
            <w:pPr>
              <w:autoSpaceDE w:val="0"/>
              <w:autoSpaceDN w:val="0"/>
              <w:adjustRightInd w:val="0"/>
              <w:spacing w:before="120"/>
              <w:rPr>
                <w:rFonts w:cstheme="minorHAnsi"/>
                <w:color w:val="000000"/>
                <w:sz w:val="24"/>
                <w:szCs w:val="24"/>
              </w:rPr>
            </w:pPr>
          </w:p>
        </w:tc>
      </w:tr>
      <w:tr w:rsidR="000B7FA1" w:rsidRPr="00E575B2" w14:paraId="52965DD4" w14:textId="77777777" w:rsidTr="00F85EDB">
        <w:trPr>
          <w:trHeight w:val="255"/>
        </w:trPr>
        <w:tc>
          <w:tcPr>
            <w:tcW w:w="9235" w:type="dxa"/>
            <w:vAlign w:val="center"/>
          </w:tcPr>
          <w:p w14:paraId="35BA9943" w14:textId="77777777" w:rsidR="000B7FA1" w:rsidRPr="00E575B2" w:rsidRDefault="000B7FA1" w:rsidP="00F85EDB">
            <w:pPr>
              <w:autoSpaceDE w:val="0"/>
              <w:autoSpaceDN w:val="0"/>
              <w:adjustRightInd w:val="0"/>
              <w:spacing w:before="120"/>
              <w:rPr>
                <w:rFonts w:cstheme="minorHAnsi"/>
                <w:color w:val="000000"/>
                <w:sz w:val="24"/>
                <w:szCs w:val="24"/>
              </w:rPr>
            </w:pPr>
          </w:p>
        </w:tc>
      </w:tr>
      <w:tr w:rsidR="000B7FA1" w:rsidRPr="00E575B2" w14:paraId="5A5DADE6" w14:textId="77777777" w:rsidTr="00F85EDB">
        <w:trPr>
          <w:trHeight w:val="255"/>
        </w:trPr>
        <w:tc>
          <w:tcPr>
            <w:tcW w:w="9235" w:type="dxa"/>
            <w:vAlign w:val="center"/>
          </w:tcPr>
          <w:p w14:paraId="6D9A7A96" w14:textId="77777777" w:rsidR="000B7FA1" w:rsidRPr="00E575B2" w:rsidRDefault="000B7FA1" w:rsidP="00F85EDB">
            <w:pPr>
              <w:autoSpaceDE w:val="0"/>
              <w:autoSpaceDN w:val="0"/>
              <w:adjustRightInd w:val="0"/>
              <w:spacing w:before="120"/>
              <w:rPr>
                <w:rFonts w:cstheme="minorHAnsi"/>
                <w:color w:val="000000"/>
                <w:sz w:val="24"/>
                <w:szCs w:val="24"/>
              </w:rPr>
            </w:pPr>
          </w:p>
        </w:tc>
      </w:tr>
      <w:tr w:rsidR="000B7FA1" w:rsidRPr="00E575B2" w14:paraId="315BAD92" w14:textId="77777777" w:rsidTr="00F85EDB">
        <w:trPr>
          <w:trHeight w:val="255"/>
        </w:trPr>
        <w:tc>
          <w:tcPr>
            <w:tcW w:w="9235" w:type="dxa"/>
            <w:vAlign w:val="center"/>
          </w:tcPr>
          <w:p w14:paraId="56E52F7D" w14:textId="77777777" w:rsidR="000B7FA1" w:rsidRPr="00E575B2" w:rsidRDefault="000B7FA1" w:rsidP="00F85EDB">
            <w:pPr>
              <w:autoSpaceDE w:val="0"/>
              <w:autoSpaceDN w:val="0"/>
              <w:adjustRightInd w:val="0"/>
              <w:spacing w:before="120"/>
              <w:rPr>
                <w:rFonts w:cstheme="minorHAnsi"/>
                <w:color w:val="000000"/>
                <w:sz w:val="24"/>
                <w:szCs w:val="24"/>
              </w:rPr>
            </w:pPr>
          </w:p>
        </w:tc>
      </w:tr>
      <w:tr w:rsidR="000B7FA1" w:rsidRPr="00E575B2" w14:paraId="1F4A455D" w14:textId="77777777" w:rsidTr="00F85EDB">
        <w:trPr>
          <w:trHeight w:val="254"/>
        </w:trPr>
        <w:tc>
          <w:tcPr>
            <w:tcW w:w="9235" w:type="dxa"/>
            <w:vAlign w:val="center"/>
          </w:tcPr>
          <w:p w14:paraId="251E87BE" w14:textId="77777777" w:rsidR="000B7FA1" w:rsidRPr="00E575B2" w:rsidRDefault="000B7FA1" w:rsidP="00F85EDB">
            <w:pPr>
              <w:autoSpaceDE w:val="0"/>
              <w:autoSpaceDN w:val="0"/>
              <w:adjustRightInd w:val="0"/>
              <w:spacing w:before="120"/>
              <w:rPr>
                <w:rFonts w:cstheme="minorHAnsi"/>
                <w:color w:val="000000"/>
                <w:sz w:val="24"/>
                <w:szCs w:val="24"/>
              </w:rPr>
            </w:pPr>
          </w:p>
        </w:tc>
      </w:tr>
    </w:tbl>
    <w:p w14:paraId="7F53C33E" w14:textId="77777777" w:rsidR="000B7FA1" w:rsidRDefault="000B7FA1" w:rsidP="000B7FA1"/>
    <w:p w14:paraId="4B762625" w14:textId="77777777" w:rsidR="000B7FA1" w:rsidRDefault="000B7FA1" w:rsidP="000B7FA1">
      <w:r>
        <w:t>Locations that Offer any of the above programs:</w:t>
      </w:r>
    </w:p>
    <w:tbl>
      <w:tblPr>
        <w:tblStyle w:val="TableGrid"/>
        <w:tblW w:w="0" w:type="auto"/>
        <w:tblInd w:w="108" w:type="dxa"/>
        <w:tblLook w:val="04A0" w:firstRow="1" w:lastRow="0" w:firstColumn="1" w:lastColumn="0" w:noHBand="0" w:noVBand="1"/>
      </w:tblPr>
      <w:tblGrid>
        <w:gridCol w:w="3127"/>
        <w:gridCol w:w="6115"/>
      </w:tblGrid>
      <w:tr w:rsidR="000B7FA1" w:rsidRPr="004C6978" w14:paraId="02818135" w14:textId="77777777" w:rsidTr="00F85EDB">
        <w:trPr>
          <w:trHeight w:val="521"/>
        </w:trPr>
        <w:tc>
          <w:tcPr>
            <w:tcW w:w="924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A246C4" w14:textId="77777777" w:rsidR="000B7FA1" w:rsidRPr="004C6978" w:rsidRDefault="000B7FA1" w:rsidP="00F85EDB">
            <w:pPr>
              <w:suppressAutoHyphens/>
              <w:rPr>
                <w:rFonts w:cstheme="minorHAnsi"/>
                <w:b/>
                <w:bCs/>
                <w:sz w:val="24"/>
                <w:szCs w:val="24"/>
              </w:rPr>
            </w:pPr>
            <w:bookmarkStart w:id="1" w:name="_Hlk31037676"/>
            <w:r w:rsidRPr="004C6978">
              <w:rPr>
                <w:rFonts w:cstheme="minorHAnsi"/>
                <w:b/>
                <w:bCs/>
                <w:sz w:val="24"/>
                <w:szCs w:val="24"/>
              </w:rPr>
              <w:t>Locations</w:t>
            </w:r>
          </w:p>
        </w:tc>
      </w:tr>
      <w:tr w:rsidR="000B7FA1" w:rsidRPr="004C6978" w14:paraId="5DBCF76B" w14:textId="77777777" w:rsidTr="00F85EDB">
        <w:trPr>
          <w:trHeight w:val="380"/>
        </w:trPr>
        <w:tc>
          <w:tcPr>
            <w:tcW w:w="3127" w:type="dxa"/>
            <w:tcBorders>
              <w:top w:val="single" w:sz="4" w:space="0" w:color="auto"/>
              <w:left w:val="single" w:sz="4" w:space="0" w:color="auto"/>
              <w:bottom w:val="single" w:sz="4" w:space="0" w:color="auto"/>
              <w:right w:val="single" w:sz="4" w:space="0" w:color="auto"/>
            </w:tcBorders>
          </w:tcPr>
          <w:p w14:paraId="3D4683FA" w14:textId="77777777" w:rsidR="000B7FA1" w:rsidRPr="004C6978" w:rsidRDefault="000B7FA1" w:rsidP="00F85EDB">
            <w:pPr>
              <w:suppressAutoHyphens/>
              <w:spacing w:before="120"/>
              <w:rPr>
                <w:rFonts w:cstheme="minorHAnsi"/>
                <w:color w:val="FF0000"/>
                <w:sz w:val="24"/>
                <w:szCs w:val="24"/>
              </w:rPr>
            </w:pPr>
          </w:p>
        </w:tc>
        <w:tc>
          <w:tcPr>
            <w:tcW w:w="6115" w:type="dxa"/>
            <w:tcBorders>
              <w:top w:val="single" w:sz="4" w:space="0" w:color="auto"/>
              <w:left w:val="single" w:sz="4" w:space="0" w:color="auto"/>
              <w:bottom w:val="single" w:sz="4" w:space="0" w:color="auto"/>
              <w:right w:val="single" w:sz="4" w:space="0" w:color="auto"/>
            </w:tcBorders>
          </w:tcPr>
          <w:p w14:paraId="5541F0BA" w14:textId="77777777" w:rsidR="000B7FA1" w:rsidRPr="004C6978" w:rsidRDefault="000B7FA1" w:rsidP="00F85EDB">
            <w:pPr>
              <w:suppressAutoHyphens/>
              <w:spacing w:before="120"/>
              <w:rPr>
                <w:rFonts w:cstheme="minorHAnsi"/>
                <w:color w:val="FF0000"/>
                <w:sz w:val="24"/>
                <w:szCs w:val="24"/>
              </w:rPr>
            </w:pPr>
          </w:p>
        </w:tc>
      </w:tr>
      <w:tr w:rsidR="000B7FA1" w:rsidRPr="004C6978" w14:paraId="77816891" w14:textId="77777777" w:rsidTr="00F85EDB">
        <w:trPr>
          <w:trHeight w:val="380"/>
        </w:trPr>
        <w:tc>
          <w:tcPr>
            <w:tcW w:w="3127" w:type="dxa"/>
            <w:tcBorders>
              <w:top w:val="single" w:sz="4" w:space="0" w:color="auto"/>
              <w:left w:val="single" w:sz="4" w:space="0" w:color="auto"/>
              <w:bottom w:val="single" w:sz="4" w:space="0" w:color="auto"/>
              <w:right w:val="single" w:sz="4" w:space="0" w:color="auto"/>
            </w:tcBorders>
          </w:tcPr>
          <w:p w14:paraId="356CBAA2" w14:textId="77777777" w:rsidR="000B7FA1" w:rsidRPr="004C6978" w:rsidRDefault="000B7FA1" w:rsidP="00F85EDB">
            <w:pPr>
              <w:suppressAutoHyphens/>
              <w:rPr>
                <w:rFonts w:cstheme="minorHAnsi"/>
                <w:sz w:val="24"/>
                <w:szCs w:val="24"/>
              </w:rPr>
            </w:pPr>
          </w:p>
        </w:tc>
        <w:tc>
          <w:tcPr>
            <w:tcW w:w="6115" w:type="dxa"/>
            <w:tcBorders>
              <w:top w:val="single" w:sz="4" w:space="0" w:color="auto"/>
              <w:left w:val="single" w:sz="4" w:space="0" w:color="auto"/>
              <w:bottom w:val="single" w:sz="4" w:space="0" w:color="auto"/>
              <w:right w:val="single" w:sz="4" w:space="0" w:color="auto"/>
            </w:tcBorders>
          </w:tcPr>
          <w:p w14:paraId="2740AEDF" w14:textId="77777777" w:rsidR="000B7FA1" w:rsidRPr="004C6978" w:rsidRDefault="000B7FA1" w:rsidP="00F85EDB">
            <w:pPr>
              <w:suppressAutoHyphens/>
              <w:rPr>
                <w:rFonts w:cstheme="minorHAnsi"/>
                <w:sz w:val="24"/>
                <w:szCs w:val="24"/>
              </w:rPr>
            </w:pPr>
          </w:p>
        </w:tc>
      </w:tr>
      <w:bookmarkEnd w:id="1"/>
    </w:tbl>
    <w:p w14:paraId="3A956E6C" w14:textId="28A64020" w:rsidR="000B7FA1" w:rsidRDefault="000B7FA1" w:rsidP="000B7FA1">
      <w:pPr>
        <w:spacing w:after="160" w:line="259" w:lineRule="auto"/>
        <w:rPr>
          <w:rFonts w:ascii="Calibri" w:hAnsi="Calibri" w:cs="Calibri"/>
          <w:sz w:val="24"/>
          <w:szCs w:val="24"/>
        </w:rPr>
      </w:pPr>
    </w:p>
    <w:p w14:paraId="2BEBD8DC" w14:textId="11BA06DE" w:rsidR="005A5E39" w:rsidRDefault="005A5E39" w:rsidP="00D320BF">
      <w:pPr>
        <w:rPr>
          <w:rFonts w:ascii="Calibri" w:eastAsiaTheme="minorHAnsi" w:hAnsi="Calibri" w:cs="Arial"/>
          <w:sz w:val="24"/>
          <w:szCs w:val="28"/>
        </w:rPr>
      </w:pPr>
    </w:p>
    <w:p w14:paraId="1EBD6822" w14:textId="77777777" w:rsidR="007B68EE" w:rsidRDefault="007B68EE" w:rsidP="00D320BF">
      <w:pPr>
        <w:rPr>
          <w:rFonts w:ascii="Calibri" w:eastAsiaTheme="minorHAnsi" w:hAnsi="Calibri" w:cs="Arial"/>
          <w:sz w:val="24"/>
          <w:szCs w:val="28"/>
        </w:rPr>
        <w:sectPr w:rsidR="007B68EE" w:rsidSect="0005599B">
          <w:headerReference w:type="default" r:id="rId12"/>
          <w:footerReference w:type="default" r:id="rId13"/>
          <w:pgSz w:w="15840" w:h="12240" w:orient="landscape"/>
          <w:pgMar w:top="720" w:right="720" w:bottom="360" w:left="720" w:header="720" w:footer="720" w:gutter="0"/>
          <w:cols w:space="720"/>
          <w:docGrid w:linePitch="360"/>
        </w:sectPr>
      </w:pPr>
    </w:p>
    <w:p w14:paraId="60BAE804" w14:textId="77777777" w:rsidR="00DC3424" w:rsidRPr="00DC3424" w:rsidRDefault="00DC3424" w:rsidP="00D320BF">
      <w:pPr>
        <w:rPr>
          <w:rFonts w:ascii="Calibri" w:eastAsiaTheme="minorHAnsi" w:hAnsi="Calibri" w:cs="Arial"/>
          <w:sz w:val="24"/>
          <w:szCs w:val="28"/>
        </w:rPr>
      </w:pPr>
    </w:p>
    <w:tbl>
      <w:tblPr>
        <w:tblW w:w="13500" w:type="dxa"/>
        <w:tblInd w:w="355" w:type="dxa"/>
        <w:tblLook w:val="04A0" w:firstRow="1" w:lastRow="0" w:firstColumn="1" w:lastColumn="0" w:noHBand="0" w:noVBand="1"/>
      </w:tblPr>
      <w:tblGrid>
        <w:gridCol w:w="658"/>
        <w:gridCol w:w="9602"/>
        <w:gridCol w:w="1080"/>
        <w:gridCol w:w="1080"/>
        <w:gridCol w:w="1080"/>
      </w:tblGrid>
      <w:tr w:rsidR="008556F5" w:rsidRPr="00DC3424" w14:paraId="6A2BA491" w14:textId="77777777" w:rsidTr="007856FF">
        <w:trPr>
          <w:trHeight w:val="600"/>
          <w:tblHeader/>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76515B33" w14:textId="110170FE" w:rsidR="008556F5" w:rsidRPr="00DC3424" w:rsidRDefault="008556F5" w:rsidP="00D320BF">
            <w:pPr>
              <w:jc w:val="both"/>
              <w:rPr>
                <w:rFonts w:ascii="Calibri" w:eastAsia="Times New Roman" w:hAnsi="Calibri" w:cs="Calibri"/>
                <w:b/>
                <w:bCs/>
                <w:color w:val="000000"/>
              </w:rPr>
            </w:pPr>
            <w:r>
              <w:rPr>
                <w:rFonts w:ascii="Calibri" w:eastAsia="Times New Roman" w:hAnsi="Calibri" w:cs="Calibri"/>
                <w:b/>
                <w:bCs/>
                <w:color w:val="000000"/>
              </w:rPr>
              <w:t>Principle 1: Ethics</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2A24A98B" w14:textId="77777777" w:rsidR="008556F5" w:rsidRPr="00DC3424" w:rsidRDefault="008556F5"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5B88F044" w14:textId="564FD55D" w:rsidR="008556F5"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2F765871" w14:textId="77777777" w:rsidR="008556F5" w:rsidRPr="00DC3424" w:rsidRDefault="008556F5"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CC7F54" w:rsidRPr="00DC3424" w14:paraId="40A26420" w14:textId="77777777" w:rsidTr="00CC7F54">
        <w:trPr>
          <w:trHeight w:val="432"/>
        </w:trPr>
        <w:tc>
          <w:tcPr>
            <w:tcW w:w="658" w:type="dxa"/>
            <w:tcBorders>
              <w:top w:val="nil"/>
              <w:left w:val="single" w:sz="4" w:space="0" w:color="000000"/>
              <w:bottom w:val="single" w:sz="4" w:space="0" w:color="000000"/>
              <w:right w:val="single" w:sz="4" w:space="0" w:color="000000"/>
            </w:tcBorders>
            <w:vAlign w:val="center"/>
          </w:tcPr>
          <w:p w14:paraId="27552D63" w14:textId="77777777" w:rsidR="00DC3424" w:rsidRPr="00DC3424" w:rsidRDefault="00DC3424" w:rsidP="00D320BF">
            <w:pPr>
              <w:jc w:val="center"/>
              <w:rPr>
                <w:rFonts w:ascii="Calibri" w:eastAsia="Times New Roman" w:hAnsi="Calibri" w:cs="Calibri"/>
                <w:color w:val="000000"/>
              </w:rPr>
            </w:pPr>
            <w:bookmarkStart w:id="2" w:name="_Hlk110239897"/>
            <w:r w:rsidRPr="00DC3424">
              <w:rPr>
                <w:rFonts w:ascii="Calibri" w:eastAsia="Times New Roman" w:hAnsi="Calibri" w:cs="Calibri"/>
                <w:color w:val="000000"/>
              </w:rPr>
              <w:t>1</w:t>
            </w:r>
          </w:p>
        </w:tc>
        <w:tc>
          <w:tcPr>
            <w:tcW w:w="9602" w:type="dxa"/>
            <w:tcBorders>
              <w:top w:val="nil"/>
              <w:left w:val="single" w:sz="4" w:space="0" w:color="000000"/>
              <w:bottom w:val="single" w:sz="4" w:space="0" w:color="000000"/>
              <w:right w:val="single" w:sz="4" w:space="0" w:color="000000"/>
            </w:tcBorders>
            <w:shd w:val="clear" w:color="auto" w:fill="auto"/>
            <w:vAlign w:val="center"/>
            <w:hideMark/>
          </w:tcPr>
          <w:p w14:paraId="56B7B7BF" w14:textId="2302335B" w:rsidR="00DC3424" w:rsidRPr="00F91F43" w:rsidRDefault="003B3D67" w:rsidP="00D320BF">
            <w:pPr>
              <w:rPr>
                <w:rFonts w:ascii="Calibri" w:eastAsia="Times New Roman" w:hAnsi="Calibri" w:cs="Calibri"/>
                <w:color w:val="ED7D31" w:themeColor="accent2"/>
              </w:rPr>
            </w:pPr>
            <w:r>
              <w:rPr>
                <w:rFonts w:ascii="Calibri" w:eastAsia="Times New Roman" w:hAnsi="Calibri" w:cs="Calibri"/>
                <w:color w:val="000000"/>
              </w:rPr>
              <w:t xml:space="preserve">The business unit </w:t>
            </w:r>
            <w:r w:rsidR="00024701">
              <w:rPr>
                <w:rFonts w:ascii="Calibri" w:eastAsia="Times New Roman" w:hAnsi="Calibri" w:cs="Calibri"/>
                <w:color w:val="000000"/>
              </w:rPr>
              <w:t xml:space="preserve">provides a </w:t>
            </w:r>
            <w:r w:rsidR="00BB4193">
              <w:rPr>
                <w:rFonts w:ascii="Calibri" w:eastAsia="Times New Roman" w:hAnsi="Calibri" w:cs="Calibri"/>
                <w:color w:val="000000"/>
              </w:rPr>
              <w:t>clear</w:t>
            </w:r>
            <w:r w:rsidR="00024701">
              <w:rPr>
                <w:rFonts w:ascii="Calibri" w:eastAsia="Times New Roman" w:hAnsi="Calibri" w:cs="Calibri"/>
                <w:color w:val="000000"/>
              </w:rPr>
              <w:t xml:space="preserve"> description </w:t>
            </w:r>
            <w:r w:rsidR="00BB4193">
              <w:rPr>
                <w:rFonts w:ascii="Calibri" w:eastAsia="Times New Roman" w:hAnsi="Calibri" w:cs="Calibri"/>
                <w:color w:val="000000"/>
              </w:rPr>
              <w:t xml:space="preserve">of how </w:t>
            </w:r>
            <w:r w:rsidR="002B772D">
              <w:rPr>
                <w:rFonts w:ascii="Calibri" w:eastAsia="Times New Roman" w:hAnsi="Calibri" w:cs="Calibri"/>
                <w:color w:val="000000"/>
              </w:rPr>
              <w:t xml:space="preserve">it actively promotes </w:t>
            </w:r>
            <w:r w:rsidR="00024701">
              <w:rPr>
                <w:rFonts w:ascii="Calibri" w:eastAsia="Times New Roman" w:hAnsi="Calibri" w:cs="Calibri"/>
                <w:color w:val="000000"/>
              </w:rPr>
              <w:t>ethical behavior of faculty and students.</w:t>
            </w:r>
          </w:p>
          <w:p w14:paraId="794389BF" w14:textId="6DE252ED" w:rsidR="006D69FC" w:rsidRDefault="006D69FC" w:rsidP="00D320BF">
            <w:pPr>
              <w:rPr>
                <w:rFonts w:ascii="Calibri" w:eastAsia="Times New Roman" w:hAnsi="Calibri" w:cs="Calibri"/>
                <w:color w:val="000000"/>
              </w:rPr>
            </w:pPr>
            <w:r>
              <w:rPr>
                <w:rFonts w:ascii="Calibri" w:eastAsia="Times New Roman" w:hAnsi="Calibri" w:cs="Calibri"/>
                <w:color w:val="000000"/>
              </w:rPr>
              <w:t>CONSIDERATIONS:</w:t>
            </w:r>
          </w:p>
          <w:p w14:paraId="09BAF939" w14:textId="042C1771" w:rsidR="00BB4193" w:rsidRPr="00BB4193" w:rsidRDefault="006D69FC" w:rsidP="00D320BF">
            <w:pPr>
              <w:pStyle w:val="ListParagraph"/>
              <w:numPr>
                <w:ilvl w:val="0"/>
                <w:numId w:val="4"/>
              </w:numPr>
              <w:rPr>
                <w:rFonts w:ascii="Calibri" w:hAnsi="Calibri" w:cs="Calibri"/>
                <w:color w:val="000000"/>
              </w:rPr>
            </w:pPr>
            <w:r>
              <w:rPr>
                <w:rFonts w:ascii="Calibri" w:hAnsi="Calibri" w:cs="Calibri"/>
                <w:color w:val="000000"/>
              </w:rPr>
              <w:t>Are diversity, equity, and inclusion included in their practices?</w:t>
            </w:r>
          </w:p>
        </w:tc>
        <w:tc>
          <w:tcPr>
            <w:tcW w:w="1080" w:type="dxa"/>
            <w:tcBorders>
              <w:top w:val="nil"/>
              <w:left w:val="nil"/>
              <w:bottom w:val="single" w:sz="4" w:space="0" w:color="000000"/>
              <w:right w:val="single" w:sz="4" w:space="0" w:color="000000"/>
            </w:tcBorders>
            <w:shd w:val="clear" w:color="auto" w:fill="auto"/>
            <w:noWrap/>
            <w:vAlign w:val="center"/>
            <w:hideMark/>
          </w:tcPr>
          <w:p w14:paraId="64F7B368"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DAA835D"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17E2D72" w14:textId="77777777" w:rsidR="00DC3424" w:rsidRPr="00DC3424" w:rsidRDefault="00DC3424" w:rsidP="00D320BF">
            <w:pPr>
              <w:jc w:val="center"/>
              <w:rPr>
                <w:rFonts w:ascii="Calibri" w:eastAsia="Times New Roman" w:hAnsi="Calibri" w:cs="Calibri"/>
                <w:color w:val="000000"/>
              </w:rPr>
            </w:pPr>
          </w:p>
        </w:tc>
      </w:tr>
      <w:tr w:rsidR="00CC7F54" w:rsidRPr="00DC3424" w14:paraId="064D200E" w14:textId="77777777" w:rsidTr="00CC7F54">
        <w:tc>
          <w:tcPr>
            <w:tcW w:w="658" w:type="dxa"/>
            <w:tcBorders>
              <w:top w:val="nil"/>
              <w:left w:val="single" w:sz="4" w:space="0" w:color="000000"/>
              <w:bottom w:val="single" w:sz="4" w:space="0" w:color="000000"/>
              <w:right w:val="single" w:sz="4" w:space="0" w:color="000000"/>
            </w:tcBorders>
            <w:vAlign w:val="center"/>
          </w:tcPr>
          <w:p w14:paraId="30E8072D" w14:textId="77777777" w:rsidR="00DC3424" w:rsidRPr="00DC3424" w:rsidRDefault="00DC3424" w:rsidP="00D320BF">
            <w:pPr>
              <w:jc w:val="center"/>
              <w:rPr>
                <w:rFonts w:ascii="Calibri" w:eastAsia="Times New Roman" w:hAnsi="Calibri" w:cs="Calibri"/>
                <w:color w:val="000000"/>
              </w:rPr>
            </w:pPr>
            <w:r w:rsidRPr="00DC3424">
              <w:rPr>
                <w:rFonts w:ascii="Calibri" w:eastAsia="Times New Roman" w:hAnsi="Calibri" w:cs="Calibri"/>
                <w:color w:val="000000"/>
              </w:rPr>
              <w:t>2</w:t>
            </w:r>
          </w:p>
        </w:tc>
        <w:tc>
          <w:tcPr>
            <w:tcW w:w="9602" w:type="dxa"/>
            <w:tcBorders>
              <w:top w:val="nil"/>
              <w:left w:val="single" w:sz="4" w:space="0" w:color="000000"/>
              <w:bottom w:val="single" w:sz="4" w:space="0" w:color="000000"/>
              <w:right w:val="single" w:sz="4" w:space="0" w:color="000000"/>
            </w:tcBorders>
            <w:shd w:val="clear" w:color="auto" w:fill="auto"/>
            <w:vAlign w:val="center"/>
          </w:tcPr>
          <w:p w14:paraId="36E67BD3" w14:textId="1C82BA89" w:rsidR="00DC3424" w:rsidRPr="00E4455F" w:rsidRDefault="002B772D" w:rsidP="00D320BF">
            <w:pPr>
              <w:rPr>
                <w:rFonts w:ascii="Calibri" w:eastAsia="Times New Roman" w:hAnsi="Calibri" w:cs="Calibri"/>
                <w:color w:val="ED7D31" w:themeColor="accent2"/>
              </w:rPr>
            </w:pPr>
            <w:r>
              <w:rPr>
                <w:rFonts w:ascii="Calibri" w:eastAsia="Times New Roman" w:hAnsi="Calibri" w:cs="Calibri"/>
                <w:color w:val="000000"/>
              </w:rPr>
              <w:t xml:space="preserve">The business unit demonstrates </w:t>
            </w:r>
            <w:r w:rsidR="00DE484F">
              <w:rPr>
                <w:rFonts w:ascii="Calibri" w:eastAsia="Times New Roman" w:hAnsi="Calibri" w:cs="Calibri"/>
                <w:color w:val="000000"/>
              </w:rPr>
              <w:t>integration of ethical behaviors and practices in its activities both in and out of the classroom.</w:t>
            </w:r>
          </w:p>
          <w:p w14:paraId="02A952F8" w14:textId="77777777" w:rsidR="006D69FC" w:rsidRDefault="006D69FC" w:rsidP="00D320BF">
            <w:pPr>
              <w:rPr>
                <w:rFonts w:ascii="Calibri" w:eastAsia="Times New Roman" w:hAnsi="Calibri" w:cs="Calibri"/>
                <w:color w:val="000000"/>
              </w:rPr>
            </w:pPr>
            <w:r>
              <w:rPr>
                <w:rFonts w:ascii="Calibri" w:eastAsia="Times New Roman" w:hAnsi="Calibri" w:cs="Calibri"/>
                <w:color w:val="000000"/>
              </w:rPr>
              <w:t>CONSIDERATIONS:</w:t>
            </w:r>
          </w:p>
          <w:p w14:paraId="4A312760" w14:textId="60D812E4" w:rsidR="006D69FC" w:rsidRDefault="0064393B" w:rsidP="00D320BF">
            <w:pPr>
              <w:pStyle w:val="ListParagraph"/>
              <w:numPr>
                <w:ilvl w:val="0"/>
                <w:numId w:val="4"/>
              </w:numPr>
              <w:rPr>
                <w:rFonts w:ascii="Calibri" w:hAnsi="Calibri" w:cs="Calibri"/>
                <w:color w:val="000000"/>
              </w:rPr>
            </w:pPr>
            <w:r>
              <w:rPr>
                <w:rFonts w:ascii="Calibri" w:hAnsi="Calibri" w:cs="Calibri"/>
                <w:color w:val="000000"/>
              </w:rPr>
              <w:t>I</w:t>
            </w:r>
            <w:r w:rsidR="006D69FC">
              <w:rPr>
                <w:rFonts w:ascii="Calibri" w:hAnsi="Calibri" w:cs="Calibri"/>
                <w:color w:val="000000"/>
              </w:rPr>
              <w:t>s it incorporated into the curriculum?</w:t>
            </w:r>
          </w:p>
          <w:p w14:paraId="5068243C" w14:textId="559C5F9B" w:rsidR="0064393B" w:rsidRPr="006D69FC" w:rsidRDefault="0064393B" w:rsidP="00D320BF">
            <w:pPr>
              <w:pStyle w:val="ListParagraph"/>
              <w:numPr>
                <w:ilvl w:val="0"/>
                <w:numId w:val="4"/>
              </w:numPr>
              <w:rPr>
                <w:rFonts w:ascii="Calibri" w:hAnsi="Calibri" w:cs="Calibri"/>
                <w:color w:val="000000"/>
              </w:rPr>
            </w:pPr>
            <w:r>
              <w:rPr>
                <w:rFonts w:ascii="Calibri" w:hAnsi="Calibri" w:cs="Calibri"/>
                <w:color w:val="000000"/>
              </w:rPr>
              <w:t>Do faculty model ethical behaviors?</w:t>
            </w:r>
          </w:p>
        </w:tc>
        <w:tc>
          <w:tcPr>
            <w:tcW w:w="1080" w:type="dxa"/>
            <w:tcBorders>
              <w:top w:val="nil"/>
              <w:left w:val="nil"/>
              <w:bottom w:val="single" w:sz="4" w:space="0" w:color="000000"/>
              <w:right w:val="single" w:sz="4" w:space="0" w:color="000000"/>
            </w:tcBorders>
            <w:shd w:val="clear" w:color="auto" w:fill="auto"/>
            <w:noWrap/>
            <w:vAlign w:val="center"/>
            <w:hideMark/>
          </w:tcPr>
          <w:p w14:paraId="4642F84C"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23C6809"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26FCE61" w14:textId="77777777" w:rsidR="00DC3424" w:rsidRPr="00DC3424" w:rsidRDefault="00DC3424" w:rsidP="00D320BF">
            <w:pPr>
              <w:jc w:val="center"/>
              <w:rPr>
                <w:rFonts w:ascii="Calibri" w:eastAsia="Times New Roman" w:hAnsi="Calibri" w:cs="Calibri"/>
                <w:color w:val="000000"/>
              </w:rPr>
            </w:pPr>
          </w:p>
        </w:tc>
      </w:tr>
      <w:tr w:rsidR="00CC7F54" w:rsidRPr="00DC3424" w14:paraId="0A12077C" w14:textId="77777777" w:rsidTr="00CC7F54">
        <w:tc>
          <w:tcPr>
            <w:tcW w:w="658" w:type="dxa"/>
            <w:tcBorders>
              <w:top w:val="nil"/>
              <w:left w:val="single" w:sz="4" w:space="0" w:color="000000"/>
              <w:bottom w:val="single" w:sz="4" w:space="0" w:color="000000"/>
              <w:right w:val="single" w:sz="4" w:space="0" w:color="000000"/>
            </w:tcBorders>
            <w:vAlign w:val="center"/>
          </w:tcPr>
          <w:p w14:paraId="57D37122" w14:textId="77777777" w:rsidR="00DC3424" w:rsidRPr="00DC3424" w:rsidRDefault="00DC3424" w:rsidP="00D320BF">
            <w:pPr>
              <w:jc w:val="center"/>
              <w:rPr>
                <w:rFonts w:ascii="Calibri" w:eastAsia="Times New Roman" w:hAnsi="Calibri" w:cs="Calibri"/>
                <w:color w:val="000000"/>
              </w:rPr>
            </w:pPr>
            <w:r w:rsidRPr="00DC3424">
              <w:rPr>
                <w:rFonts w:ascii="Calibri" w:eastAsia="Times New Roman" w:hAnsi="Calibri" w:cs="Calibri"/>
                <w:color w:val="000000"/>
              </w:rPr>
              <w:t>3</w:t>
            </w:r>
          </w:p>
        </w:tc>
        <w:tc>
          <w:tcPr>
            <w:tcW w:w="9602" w:type="dxa"/>
            <w:tcBorders>
              <w:top w:val="nil"/>
              <w:left w:val="single" w:sz="4" w:space="0" w:color="000000"/>
              <w:bottom w:val="single" w:sz="4" w:space="0" w:color="000000"/>
              <w:right w:val="single" w:sz="4" w:space="0" w:color="000000"/>
            </w:tcBorders>
            <w:shd w:val="clear" w:color="auto" w:fill="auto"/>
            <w:vAlign w:val="center"/>
          </w:tcPr>
          <w:p w14:paraId="65A7FA18" w14:textId="391AF665" w:rsidR="00DC3424" w:rsidRPr="00A758CC" w:rsidRDefault="00DE484F" w:rsidP="00D320BF">
            <w:pPr>
              <w:rPr>
                <w:rFonts w:ascii="Calibri" w:eastAsia="Times New Roman" w:hAnsi="Calibri" w:cs="Calibri"/>
                <w:color w:val="ED7D31" w:themeColor="accent2"/>
              </w:rPr>
            </w:pPr>
            <w:r>
              <w:rPr>
                <w:rFonts w:ascii="Calibri" w:eastAsia="Times New Roman" w:hAnsi="Calibri" w:cs="Calibri"/>
                <w:color w:val="000000"/>
              </w:rPr>
              <w:t>The business unit has a process in place for ensuring responsible behavior of all stakeholders.</w:t>
            </w:r>
          </w:p>
        </w:tc>
        <w:tc>
          <w:tcPr>
            <w:tcW w:w="1080" w:type="dxa"/>
            <w:tcBorders>
              <w:top w:val="nil"/>
              <w:left w:val="nil"/>
              <w:bottom w:val="single" w:sz="4" w:space="0" w:color="000000"/>
              <w:right w:val="single" w:sz="4" w:space="0" w:color="000000"/>
            </w:tcBorders>
            <w:shd w:val="clear" w:color="auto" w:fill="auto"/>
            <w:noWrap/>
            <w:vAlign w:val="center"/>
            <w:hideMark/>
          </w:tcPr>
          <w:p w14:paraId="78325544"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DFDF6C8"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2F131D8" w14:textId="77777777" w:rsidR="00DC3424" w:rsidRPr="00DC3424" w:rsidRDefault="00DC3424" w:rsidP="00D320BF">
            <w:pPr>
              <w:jc w:val="center"/>
              <w:rPr>
                <w:rFonts w:ascii="Calibri" w:eastAsia="Times New Roman" w:hAnsi="Calibri" w:cs="Calibri"/>
                <w:color w:val="000000"/>
              </w:rPr>
            </w:pPr>
          </w:p>
        </w:tc>
      </w:tr>
      <w:tr w:rsidR="00CC7F54" w:rsidRPr="00DC3424" w14:paraId="79E321D8" w14:textId="77777777" w:rsidTr="00CC7F54">
        <w:tc>
          <w:tcPr>
            <w:tcW w:w="658" w:type="dxa"/>
            <w:tcBorders>
              <w:top w:val="nil"/>
              <w:left w:val="single" w:sz="4" w:space="0" w:color="000000"/>
              <w:bottom w:val="single" w:sz="4" w:space="0" w:color="000000"/>
              <w:right w:val="single" w:sz="4" w:space="0" w:color="000000"/>
            </w:tcBorders>
            <w:vAlign w:val="center"/>
          </w:tcPr>
          <w:p w14:paraId="70B5D59E" w14:textId="77777777" w:rsidR="00DC3424" w:rsidRPr="00DC3424" w:rsidRDefault="00DC3424" w:rsidP="00D320BF">
            <w:pPr>
              <w:jc w:val="center"/>
              <w:rPr>
                <w:rFonts w:ascii="Calibri" w:eastAsia="Times New Roman" w:hAnsi="Calibri" w:cs="Calibri"/>
                <w:color w:val="000000"/>
              </w:rPr>
            </w:pPr>
            <w:r w:rsidRPr="00DC3424">
              <w:rPr>
                <w:rFonts w:ascii="Calibri" w:eastAsia="Times New Roman" w:hAnsi="Calibri" w:cs="Calibri"/>
                <w:color w:val="000000"/>
              </w:rPr>
              <w:t>4</w:t>
            </w:r>
          </w:p>
        </w:tc>
        <w:tc>
          <w:tcPr>
            <w:tcW w:w="9602" w:type="dxa"/>
            <w:tcBorders>
              <w:top w:val="nil"/>
              <w:left w:val="single" w:sz="4" w:space="0" w:color="000000"/>
              <w:bottom w:val="single" w:sz="4" w:space="0" w:color="000000"/>
              <w:right w:val="single" w:sz="4" w:space="0" w:color="000000"/>
            </w:tcBorders>
            <w:shd w:val="clear" w:color="auto" w:fill="auto"/>
            <w:vAlign w:val="center"/>
          </w:tcPr>
          <w:p w14:paraId="0AD109BC" w14:textId="03A9AF48" w:rsidR="00DC3424" w:rsidRPr="009A7534" w:rsidRDefault="00DE484F" w:rsidP="00D320BF">
            <w:pPr>
              <w:rPr>
                <w:rFonts w:ascii="Calibri" w:eastAsia="Times New Roman" w:hAnsi="Calibri" w:cs="Calibri"/>
                <w:color w:val="ED7D31" w:themeColor="accent2"/>
              </w:rPr>
            </w:pPr>
            <w:r>
              <w:rPr>
                <w:rFonts w:ascii="Calibri" w:eastAsia="Times New Roman" w:hAnsi="Calibri" w:cs="Calibri"/>
                <w:color w:val="000000"/>
              </w:rPr>
              <w:t xml:space="preserve">The business unit has a system </w:t>
            </w:r>
            <w:r w:rsidR="00F12182">
              <w:rPr>
                <w:rFonts w:ascii="Calibri" w:eastAsia="Times New Roman" w:hAnsi="Calibri" w:cs="Calibri"/>
                <w:color w:val="000000"/>
              </w:rPr>
              <w:t xml:space="preserve">in place </w:t>
            </w:r>
            <w:r>
              <w:rPr>
                <w:rFonts w:ascii="Calibri" w:eastAsia="Times New Roman" w:hAnsi="Calibri" w:cs="Calibri"/>
                <w:color w:val="000000"/>
              </w:rPr>
              <w:t xml:space="preserve">for reporting and detecting breaches of ethical behavior, and demonstrates it </w:t>
            </w:r>
            <w:r w:rsidR="00562EC8">
              <w:rPr>
                <w:rFonts w:ascii="Calibri" w:eastAsia="Times New Roman" w:hAnsi="Calibri" w:cs="Calibri"/>
                <w:color w:val="000000"/>
              </w:rPr>
              <w:t>addresses these breaches in a way that includes implementation of action plans to mitigate repeat occurrences.</w:t>
            </w:r>
          </w:p>
        </w:tc>
        <w:tc>
          <w:tcPr>
            <w:tcW w:w="1080" w:type="dxa"/>
            <w:tcBorders>
              <w:top w:val="nil"/>
              <w:left w:val="nil"/>
              <w:bottom w:val="single" w:sz="4" w:space="0" w:color="000000"/>
              <w:right w:val="single" w:sz="4" w:space="0" w:color="000000"/>
            </w:tcBorders>
            <w:shd w:val="clear" w:color="auto" w:fill="auto"/>
            <w:noWrap/>
            <w:vAlign w:val="center"/>
          </w:tcPr>
          <w:p w14:paraId="106F242D"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2CB92A4"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6C54B36" w14:textId="77777777" w:rsidR="00DC3424" w:rsidRPr="00DC3424" w:rsidRDefault="00DC3424" w:rsidP="00D320BF">
            <w:pPr>
              <w:jc w:val="center"/>
              <w:rPr>
                <w:rFonts w:ascii="Calibri" w:eastAsia="Times New Roman" w:hAnsi="Calibri" w:cs="Calibri"/>
                <w:color w:val="000000"/>
              </w:rPr>
            </w:pPr>
          </w:p>
        </w:tc>
      </w:tr>
      <w:tr w:rsidR="00CC7F54" w:rsidRPr="00DC3424" w14:paraId="58FD4CEC" w14:textId="77777777" w:rsidTr="00CC7F54">
        <w:trPr>
          <w:trHeight w:val="600"/>
        </w:trPr>
        <w:tc>
          <w:tcPr>
            <w:tcW w:w="658" w:type="dxa"/>
            <w:tcBorders>
              <w:top w:val="nil"/>
              <w:left w:val="single" w:sz="4" w:space="0" w:color="000000"/>
              <w:bottom w:val="single" w:sz="4" w:space="0" w:color="000000"/>
              <w:right w:val="single" w:sz="4" w:space="0" w:color="000000"/>
            </w:tcBorders>
            <w:vAlign w:val="center"/>
          </w:tcPr>
          <w:p w14:paraId="19964366" w14:textId="7F1674A1" w:rsidR="00DC3424" w:rsidRPr="00DC3424" w:rsidRDefault="00562EC8" w:rsidP="00D320BF">
            <w:pPr>
              <w:jc w:val="center"/>
              <w:rPr>
                <w:rFonts w:ascii="Calibri" w:eastAsia="Times New Roman" w:hAnsi="Calibri" w:cs="Calibri"/>
                <w:color w:val="000000"/>
              </w:rPr>
            </w:pPr>
            <w:r>
              <w:rPr>
                <w:rFonts w:ascii="Calibri" w:eastAsia="Times New Roman" w:hAnsi="Calibri" w:cs="Calibri"/>
                <w:color w:val="000000"/>
              </w:rPr>
              <w:t>A1</w:t>
            </w:r>
          </w:p>
        </w:tc>
        <w:tc>
          <w:tcPr>
            <w:tcW w:w="9602" w:type="dxa"/>
            <w:tcBorders>
              <w:top w:val="nil"/>
              <w:left w:val="single" w:sz="4" w:space="0" w:color="000000"/>
              <w:bottom w:val="single" w:sz="4" w:space="0" w:color="000000"/>
              <w:right w:val="single" w:sz="4" w:space="0" w:color="000000"/>
            </w:tcBorders>
            <w:shd w:val="clear" w:color="auto" w:fill="auto"/>
            <w:vAlign w:val="center"/>
          </w:tcPr>
          <w:p w14:paraId="34A45122" w14:textId="7DA96361" w:rsidR="00DC3424" w:rsidRPr="00DC3424" w:rsidRDefault="00562EC8" w:rsidP="00D320BF">
            <w:pPr>
              <w:rPr>
                <w:rFonts w:ascii="Calibri" w:eastAsia="Times New Roman" w:hAnsi="Calibri" w:cs="Calibri"/>
                <w:color w:val="000000"/>
              </w:rPr>
            </w:pPr>
            <w:r>
              <w:rPr>
                <w:rFonts w:ascii="Calibri" w:eastAsia="Times New Roman" w:hAnsi="Calibri" w:cs="Calibri"/>
                <w:color w:val="000000"/>
              </w:rPr>
              <w:t xml:space="preserve">The business unit has </w:t>
            </w:r>
            <w:r w:rsidR="003D3C32">
              <w:rPr>
                <w:rFonts w:ascii="Calibri" w:eastAsia="Times New Roman" w:hAnsi="Calibri" w:cs="Calibri"/>
                <w:color w:val="000000"/>
              </w:rPr>
              <w:t xml:space="preserve">provided </w:t>
            </w:r>
            <w:r>
              <w:rPr>
                <w:rFonts w:ascii="Calibri" w:eastAsia="Times New Roman" w:hAnsi="Calibri" w:cs="Calibri"/>
                <w:color w:val="000000"/>
              </w:rPr>
              <w:t xml:space="preserve">clear written policies and procedures regarding ethical behaviors that are available to </w:t>
            </w:r>
            <w:r w:rsidR="0069781A">
              <w:rPr>
                <w:rFonts w:ascii="Calibri" w:eastAsia="Times New Roman" w:hAnsi="Calibri" w:cs="Calibri"/>
                <w:color w:val="000000"/>
              </w:rPr>
              <w:t>all stakeholders.</w:t>
            </w:r>
          </w:p>
        </w:tc>
        <w:tc>
          <w:tcPr>
            <w:tcW w:w="1080" w:type="dxa"/>
            <w:tcBorders>
              <w:top w:val="nil"/>
              <w:left w:val="nil"/>
              <w:bottom w:val="single" w:sz="4" w:space="0" w:color="000000"/>
              <w:right w:val="single" w:sz="4" w:space="0" w:color="000000"/>
            </w:tcBorders>
            <w:shd w:val="clear" w:color="auto" w:fill="auto"/>
            <w:noWrap/>
            <w:vAlign w:val="center"/>
            <w:hideMark/>
          </w:tcPr>
          <w:p w14:paraId="1EC95E38"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E304E28" w14:textId="77777777" w:rsidR="00DC3424" w:rsidRPr="00DC3424" w:rsidRDefault="00DC342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E3316C5" w14:textId="77777777" w:rsidR="00DC3424" w:rsidRPr="00DC3424" w:rsidRDefault="00DC3424" w:rsidP="00D320BF">
            <w:pPr>
              <w:jc w:val="center"/>
              <w:rPr>
                <w:rFonts w:ascii="Calibri" w:eastAsia="Times New Roman" w:hAnsi="Calibri" w:cs="Calibri"/>
                <w:color w:val="000000"/>
              </w:rPr>
            </w:pPr>
          </w:p>
        </w:tc>
      </w:tr>
      <w:bookmarkEnd w:id="2"/>
    </w:tbl>
    <w:p w14:paraId="311353EE" w14:textId="77777777" w:rsidR="00DC3424" w:rsidRDefault="00DC3424" w:rsidP="00D320BF">
      <w:pPr>
        <w:rPr>
          <w:rFonts w:ascii="Calibri" w:eastAsiaTheme="minorHAnsi" w:hAnsi="Calibri" w:cs="Arial"/>
          <w:sz w:val="24"/>
          <w:szCs w:val="28"/>
        </w:rPr>
      </w:pPr>
    </w:p>
    <w:p w14:paraId="2436F695" w14:textId="17160E5E" w:rsidR="00202E43" w:rsidRDefault="00C90AF0" w:rsidP="00D320BF">
      <w:pPr>
        <w:rPr>
          <w:rFonts w:ascii="Calibri" w:eastAsiaTheme="minorHAnsi" w:hAnsi="Calibri" w:cs="Arial"/>
          <w:sz w:val="24"/>
          <w:szCs w:val="28"/>
        </w:rPr>
      </w:pPr>
      <w:r w:rsidRPr="00FD0E89">
        <w:rPr>
          <w:rFonts w:ascii="Times New Roman" w:eastAsiaTheme="minorHAnsi" w:hAnsi="Times New Roman" w:cs="Times New Roman"/>
          <w:noProof/>
          <w:color w:val="0070C0"/>
          <w:sz w:val="24"/>
          <w:szCs w:val="24"/>
        </w:rPr>
        <mc:AlternateContent>
          <mc:Choice Requires="wps">
            <w:drawing>
              <wp:anchor distT="0" distB="0" distL="114300" distR="114300" simplePos="0" relativeHeight="251648512" behindDoc="0" locked="0" layoutInCell="1" allowOverlap="1" wp14:anchorId="4431DB5A" wp14:editId="6A64159C">
                <wp:simplePos x="0" y="0"/>
                <wp:positionH relativeFrom="leftMargin">
                  <wp:posOffset>457200</wp:posOffset>
                </wp:positionH>
                <wp:positionV relativeFrom="paragraph">
                  <wp:posOffset>202565</wp:posOffset>
                </wp:positionV>
                <wp:extent cx="391795" cy="320040"/>
                <wp:effectExtent l="19050" t="19050" r="27305" b="80010"/>
                <wp:wrapSquare wrapText="bothSides"/>
                <wp:docPr id="3" name="Speech Bubble: Oval 3"/>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63239757" w14:textId="77777777" w:rsidR="00C90AF0" w:rsidRDefault="00C90AF0" w:rsidP="00C9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1DB5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6" type="#_x0000_t63" style="position:absolute;margin-left:36pt;margin-top:15.95pt;width:30.85pt;height:25.2pt;flip:x;z-index:25164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" adj="6300,24300" filled="f" strokecolor="#0070c0" strokeweight="1pt">
                <v:textbox>
                  <w:txbxContent>
                    <w:p w14:paraId="63239757" w14:textId="77777777" w:rsidR="00C90AF0" w:rsidRDefault="00C90AF0" w:rsidP="00C90AF0">
                      <w:pPr>
                        <w:jc w:val="center"/>
                      </w:pPr>
                    </w:p>
                  </w:txbxContent>
                </v:textbox>
                <w10:wrap type="square" anchorx="margin"/>
              </v:shape>
            </w:pict>
          </mc:Fallback>
        </mc:AlternateContent>
      </w:r>
    </w:p>
    <w:p w14:paraId="3A4D40FF" w14:textId="4334195F" w:rsidR="00202E43" w:rsidRPr="00190709" w:rsidRDefault="00190709" w:rsidP="00D320BF">
      <w:pPr>
        <w:rPr>
          <w:rFonts w:ascii="Calibri" w:eastAsiaTheme="minorHAnsi" w:hAnsi="Calibri" w:cs="Arial"/>
          <w:color w:val="0070C0"/>
          <w:sz w:val="24"/>
          <w:szCs w:val="28"/>
        </w:rPr>
      </w:pPr>
      <w:r w:rsidRPr="00190709">
        <w:rPr>
          <w:rFonts w:ascii="Calibri" w:eastAsiaTheme="minorHAnsi" w:hAnsi="Calibri" w:cs="Arial"/>
          <w:color w:val="0070C0"/>
          <w:sz w:val="24"/>
          <w:szCs w:val="28"/>
        </w:rPr>
        <w:t xml:space="preserve">- </w:t>
      </w:r>
      <w:r w:rsidR="00C90AF0" w:rsidRPr="00190709">
        <w:rPr>
          <w:rFonts w:ascii="Calibri" w:eastAsiaTheme="minorHAnsi" w:hAnsi="Calibri" w:cs="Arial"/>
          <w:color w:val="0070C0"/>
          <w:sz w:val="24"/>
          <w:szCs w:val="28"/>
        </w:rPr>
        <w:t>Did information gained during conversations with various con</w:t>
      </w:r>
      <w:r w:rsidRPr="00190709">
        <w:rPr>
          <w:rFonts w:ascii="Calibri" w:eastAsiaTheme="minorHAnsi" w:hAnsi="Calibri" w:cs="Arial"/>
          <w:color w:val="0070C0"/>
          <w:sz w:val="24"/>
          <w:szCs w:val="28"/>
        </w:rPr>
        <w:t>s</w:t>
      </w:r>
      <w:r w:rsidR="00C90AF0" w:rsidRPr="00190709">
        <w:rPr>
          <w:rFonts w:ascii="Calibri" w:eastAsiaTheme="minorHAnsi" w:hAnsi="Calibri" w:cs="Arial"/>
          <w:color w:val="0070C0"/>
          <w:sz w:val="24"/>
          <w:szCs w:val="28"/>
        </w:rPr>
        <w:t>tituents align with what was written?</w:t>
      </w:r>
    </w:p>
    <w:p w14:paraId="3CA7AD4B" w14:textId="6B3E3AC1" w:rsidR="00C90AF0" w:rsidRPr="00190709" w:rsidRDefault="00190709" w:rsidP="00D320BF">
      <w:pPr>
        <w:rPr>
          <w:rFonts w:ascii="Calibri" w:eastAsiaTheme="minorHAnsi" w:hAnsi="Calibri" w:cs="Arial"/>
          <w:color w:val="0070C0"/>
          <w:sz w:val="24"/>
          <w:szCs w:val="28"/>
        </w:rPr>
      </w:pPr>
      <w:bookmarkStart w:id="3" w:name="_Hlk125545592"/>
      <w:r w:rsidRPr="00190709">
        <w:rPr>
          <w:rFonts w:ascii="Calibri" w:eastAsiaTheme="minorHAnsi" w:hAnsi="Calibri" w:cs="Arial"/>
          <w:color w:val="0070C0"/>
          <w:sz w:val="24"/>
          <w:szCs w:val="28"/>
        </w:rPr>
        <w:t>- Be sure to evaluate from the perspective of the environment in which the business unit operates: what is their culture?</w:t>
      </w:r>
    </w:p>
    <w:p w14:paraId="01ABE3EA" w14:textId="77777777" w:rsidR="00C90AF0" w:rsidRDefault="00C90AF0" w:rsidP="00D320BF">
      <w:pPr>
        <w:rPr>
          <w:rFonts w:ascii="Calibri" w:eastAsiaTheme="minorHAnsi" w:hAnsi="Calibri" w:cs="Arial"/>
          <w:color w:val="FF0000"/>
          <w:sz w:val="24"/>
          <w:szCs w:val="28"/>
        </w:rPr>
      </w:pPr>
    </w:p>
    <w:p w14:paraId="1347D08E" w14:textId="78BC307C" w:rsidR="00190709" w:rsidRDefault="00190709">
      <w:pPr>
        <w:spacing w:after="160" w:line="259" w:lineRule="auto"/>
        <w:rPr>
          <w:rFonts w:ascii="Calibri" w:eastAsiaTheme="minorHAnsi" w:hAnsi="Calibri" w:cs="Arial"/>
          <w:color w:val="FF0000"/>
          <w:sz w:val="24"/>
          <w:szCs w:val="28"/>
        </w:rPr>
      </w:pPr>
      <w:r>
        <w:rPr>
          <w:rFonts w:ascii="Calibri" w:eastAsiaTheme="minorHAnsi" w:hAnsi="Calibri" w:cs="Arial"/>
          <w:color w:val="FF0000"/>
          <w:sz w:val="24"/>
          <w:szCs w:val="28"/>
        </w:rPr>
        <w:br w:type="page"/>
      </w:r>
    </w:p>
    <w:p w14:paraId="669CF55D" w14:textId="77777777" w:rsidR="00190709" w:rsidRDefault="00190709" w:rsidP="00D320BF">
      <w:pPr>
        <w:rPr>
          <w:rFonts w:ascii="Calibri" w:eastAsiaTheme="minorHAnsi" w:hAnsi="Calibri" w:cs="Arial"/>
          <w:color w:val="FF0000"/>
          <w:sz w:val="24"/>
          <w:szCs w:val="28"/>
        </w:rPr>
      </w:pPr>
    </w:p>
    <w:p w14:paraId="6F235792" w14:textId="07AFE334" w:rsidR="00E71384" w:rsidRPr="00E75886" w:rsidRDefault="00DC342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w:t>
      </w:r>
      <w:r w:rsidR="00E71384" w:rsidRPr="00E75886">
        <w:rPr>
          <w:rFonts w:ascii="Calibri" w:eastAsiaTheme="minorHAnsi" w:hAnsi="Calibri" w:cs="Arial"/>
          <w:color w:val="FF0000"/>
          <w:sz w:val="24"/>
          <w:szCs w:val="28"/>
        </w:rPr>
        <w:t xml:space="preserve">review the </w:t>
      </w:r>
      <w:proofErr w:type="gramStart"/>
      <w:r w:rsidR="00E71384" w:rsidRPr="00E75886">
        <w:rPr>
          <w:rFonts w:ascii="Calibri" w:eastAsiaTheme="minorHAnsi" w:hAnsi="Calibri" w:cs="Arial"/>
          <w:color w:val="FF0000"/>
          <w:sz w:val="24"/>
          <w:szCs w:val="28"/>
        </w:rPr>
        <w:t>Principle</w:t>
      </w:r>
      <w:proofErr w:type="gramEnd"/>
      <w:r w:rsidR="00E71384"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w:t>
      </w:r>
      <w:r w:rsidR="00E75886" w:rsidRPr="00E75886">
        <w:rPr>
          <w:rFonts w:ascii="Calibri" w:eastAsiaTheme="minorHAnsi" w:hAnsi="Calibri" w:cs="Arial"/>
          <w:color w:val="FF0000"/>
          <w:sz w:val="24"/>
          <w:szCs w:val="28"/>
        </w:rPr>
        <w:t xml:space="preserve"> as well as the statement of expectation in the Self-Study manual</w:t>
      </w:r>
      <w:r w:rsidR="00E71384" w:rsidRPr="00E75886">
        <w:rPr>
          <w:rFonts w:ascii="Calibri" w:eastAsiaTheme="minorHAnsi" w:hAnsi="Calibri" w:cs="Arial"/>
          <w:color w:val="FF0000"/>
          <w:sz w:val="24"/>
          <w:szCs w:val="28"/>
        </w:rPr>
        <w:t xml:space="preserve">). </w:t>
      </w:r>
      <w:r w:rsidR="00E75886">
        <w:rPr>
          <w:rFonts w:ascii="Calibri" w:eastAsiaTheme="minorHAnsi" w:hAnsi="Calibri" w:cs="Arial"/>
          <w:color w:val="FF0000"/>
          <w:sz w:val="24"/>
          <w:szCs w:val="28"/>
        </w:rPr>
        <w:t>Place an “X” to the left of your</w:t>
      </w:r>
      <w:r w:rsidR="00390928">
        <w:rPr>
          <w:rFonts w:ascii="Calibri" w:eastAsiaTheme="minorHAnsi" w:hAnsi="Calibri" w:cs="Arial"/>
          <w:color w:val="FF0000"/>
          <w:sz w:val="24"/>
          <w:szCs w:val="28"/>
        </w:rPr>
        <w:t xml:space="preserve"> overall assessment (NO or </w:t>
      </w:r>
      <w:r w:rsidR="00413BE7">
        <w:rPr>
          <w:rFonts w:ascii="Calibri" w:eastAsiaTheme="minorHAnsi" w:hAnsi="Calibri" w:cs="Arial"/>
          <w:color w:val="FF0000"/>
          <w:sz w:val="24"/>
          <w:szCs w:val="28"/>
        </w:rPr>
        <w:t>LIMITED</w:t>
      </w:r>
      <w:r w:rsidR="00390928">
        <w:rPr>
          <w:rFonts w:ascii="Calibri" w:eastAsiaTheme="minorHAnsi" w:hAnsi="Calibri" w:cs="Arial"/>
          <w:color w:val="FF0000"/>
          <w:sz w:val="24"/>
          <w:szCs w:val="28"/>
        </w:rPr>
        <w:t>)</w:t>
      </w:r>
    </w:p>
    <w:p w14:paraId="682561C1" w14:textId="06147AD2" w:rsidR="00DC3424" w:rsidRPr="00E75886" w:rsidRDefault="00E7138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w:t>
      </w:r>
      <w:r w:rsidR="00DC3424" w:rsidRPr="00E75886">
        <w:rPr>
          <w:rFonts w:ascii="Calibri" w:eastAsiaTheme="minorHAnsi" w:hAnsi="Calibri" w:cs="Arial"/>
          <w:color w:val="FF0000"/>
          <w:sz w:val="24"/>
          <w:szCs w:val="28"/>
        </w:rPr>
        <w:t xml:space="preserve">ndicate the </w:t>
      </w:r>
      <w:r w:rsidR="007015CA" w:rsidRPr="00E75886">
        <w:rPr>
          <w:rFonts w:ascii="Calibri" w:eastAsiaTheme="minorHAnsi" w:hAnsi="Calibri" w:cs="Arial"/>
          <w:color w:val="FF0000"/>
          <w:sz w:val="24"/>
          <w:szCs w:val="28"/>
        </w:rPr>
        <w:t>line-item</w:t>
      </w:r>
      <w:r w:rsidR="00DC3424" w:rsidRPr="00E75886">
        <w:rPr>
          <w:rFonts w:ascii="Calibri" w:eastAsiaTheme="minorHAnsi" w:hAnsi="Calibri" w:cs="Arial"/>
          <w:color w:val="FF0000"/>
          <w:sz w:val="24"/>
          <w:szCs w:val="28"/>
        </w:rPr>
        <w:t xml:space="preserve"> number</w:t>
      </w:r>
      <w:r w:rsidR="005C6AFB">
        <w:rPr>
          <w:rFonts w:ascii="Calibri" w:eastAsiaTheme="minorHAnsi" w:hAnsi="Calibri" w:cs="Arial"/>
          <w:color w:val="FF0000"/>
          <w:sz w:val="24"/>
          <w:szCs w:val="28"/>
        </w:rPr>
        <w:t xml:space="preserve"> from above</w:t>
      </w:r>
      <w:r w:rsidR="007939C5">
        <w:rPr>
          <w:rFonts w:ascii="Calibri" w:eastAsiaTheme="minorHAnsi" w:hAnsi="Calibri" w:cs="Arial"/>
          <w:color w:val="FF0000"/>
          <w:sz w:val="24"/>
          <w:szCs w:val="28"/>
        </w:rPr>
        <w:t xml:space="preserve"> (if applicable)</w:t>
      </w:r>
      <w:r w:rsidR="00DC3424" w:rsidRPr="00E75886">
        <w:rPr>
          <w:rFonts w:ascii="Calibri" w:eastAsiaTheme="minorHAnsi" w:hAnsi="Calibri" w:cs="Arial"/>
          <w:color w:val="FF0000"/>
          <w:sz w:val="24"/>
          <w:szCs w:val="28"/>
        </w:rPr>
        <w:t>, followed by the corresponding comment.</w:t>
      </w:r>
      <w:r w:rsidR="007939C5">
        <w:rPr>
          <w:rFonts w:ascii="Calibri" w:eastAsiaTheme="minorHAnsi" w:hAnsi="Calibri" w:cs="Arial"/>
          <w:color w:val="FF0000"/>
          <w:sz w:val="24"/>
          <w:szCs w:val="28"/>
        </w:rPr>
        <w:t xml:space="preserve"> </w:t>
      </w:r>
    </w:p>
    <w:tbl>
      <w:tblPr>
        <w:tblStyle w:val="TableGrid4"/>
        <w:tblW w:w="13855" w:type="dxa"/>
        <w:tblLook w:val="04A0" w:firstRow="1" w:lastRow="0" w:firstColumn="1" w:lastColumn="0" w:noHBand="0" w:noVBand="1"/>
      </w:tblPr>
      <w:tblGrid>
        <w:gridCol w:w="805"/>
        <w:gridCol w:w="13050"/>
      </w:tblGrid>
      <w:tr w:rsidR="00CC7F54" w:rsidRPr="00CC7F54" w14:paraId="49B701C4" w14:textId="77777777" w:rsidTr="007856FF">
        <w:trPr>
          <w:trHeight w:val="290"/>
          <w:tblHeader/>
        </w:trPr>
        <w:tc>
          <w:tcPr>
            <w:tcW w:w="13855" w:type="dxa"/>
            <w:gridSpan w:val="2"/>
            <w:shd w:val="clear" w:color="auto" w:fill="0070C0"/>
          </w:tcPr>
          <w:p w14:paraId="5166F5B1" w14:textId="77777777" w:rsidR="00CC7F54" w:rsidRDefault="00CC7F54" w:rsidP="00D320BF">
            <w:pPr>
              <w:rPr>
                <w:rFonts w:eastAsiaTheme="minorHAnsi"/>
                <w:b/>
                <w:bCs/>
                <w:color w:val="FFFFFF" w:themeColor="background1"/>
              </w:rPr>
            </w:pPr>
            <w:r w:rsidRPr="00CC7F54">
              <w:rPr>
                <w:rFonts w:eastAsiaTheme="minorHAnsi"/>
                <w:b/>
                <w:bCs/>
                <w:color w:val="FFFFFF" w:themeColor="background1"/>
              </w:rPr>
              <w:t>Team Summary: Principle 1</w:t>
            </w:r>
          </w:p>
          <w:p w14:paraId="38164738" w14:textId="4142BE6C" w:rsidR="00E75886" w:rsidRPr="00CC7F54" w:rsidRDefault="00E75886" w:rsidP="00D320BF">
            <w:pPr>
              <w:rPr>
                <w:rFonts w:eastAsiaTheme="minorHAnsi"/>
                <w:b/>
                <w:bCs/>
                <w:color w:val="FFFFFF" w:themeColor="background1"/>
              </w:rPr>
            </w:pPr>
            <w:r w:rsidRPr="00E75886">
              <w:rPr>
                <w:rFonts w:eastAsiaTheme="minorHAnsi"/>
                <w:b/>
                <w:bCs/>
                <w:color w:val="FFFFFF" w:themeColor="background1"/>
              </w:rPr>
              <w:t>Excellence in business education is demonstrated when the business unit acts ethically, responsibly, and with integrity in all interactions with its stakeholders and has established systems for encouraging and upholding ethical and responsible behavior.</w:t>
            </w:r>
          </w:p>
        </w:tc>
      </w:tr>
      <w:tr w:rsidR="00E75886" w:rsidRPr="00DC3424" w14:paraId="5D94DE57" w14:textId="77777777" w:rsidTr="00E75886">
        <w:trPr>
          <w:trHeight w:val="290"/>
        </w:trPr>
        <w:tc>
          <w:tcPr>
            <w:tcW w:w="805" w:type="dxa"/>
            <w:shd w:val="clear" w:color="auto" w:fill="8EAADB" w:themeFill="accent1" w:themeFillTint="99"/>
          </w:tcPr>
          <w:p w14:paraId="5E469518" w14:textId="094D0039" w:rsidR="00E75886" w:rsidRPr="00DC3424" w:rsidRDefault="00E75886" w:rsidP="00D320BF">
            <w:pPr>
              <w:rPr>
                <w:rFonts w:eastAsiaTheme="minorHAnsi"/>
                <w:b/>
                <w:bCs/>
              </w:rPr>
            </w:pPr>
          </w:p>
        </w:tc>
        <w:tc>
          <w:tcPr>
            <w:tcW w:w="13050" w:type="dxa"/>
            <w:shd w:val="clear" w:color="auto" w:fill="8EAADB" w:themeFill="accent1" w:themeFillTint="99"/>
          </w:tcPr>
          <w:p w14:paraId="6EB980F3" w14:textId="3AEACF73" w:rsidR="00E75886" w:rsidRPr="00DC3424" w:rsidRDefault="00E75886"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E75886" w:rsidRPr="00DC3424" w14:paraId="60A2910B" w14:textId="77777777" w:rsidTr="00CC7F54">
        <w:tc>
          <w:tcPr>
            <w:tcW w:w="13855" w:type="dxa"/>
            <w:gridSpan w:val="2"/>
          </w:tcPr>
          <w:p w14:paraId="33229762" w14:textId="77777777" w:rsidR="00E75886" w:rsidRPr="00DC3424" w:rsidRDefault="00E75886" w:rsidP="00D320BF">
            <w:pPr>
              <w:tabs>
                <w:tab w:val="left" w:pos="7905"/>
              </w:tabs>
              <w:rPr>
                <w:rFonts w:eastAsiaTheme="minorHAnsi"/>
              </w:rPr>
            </w:pPr>
          </w:p>
          <w:p w14:paraId="51165408" w14:textId="77777777" w:rsidR="00E75886" w:rsidRPr="00DC3424" w:rsidRDefault="00E75886" w:rsidP="00D320BF">
            <w:pPr>
              <w:tabs>
                <w:tab w:val="left" w:pos="7905"/>
              </w:tabs>
              <w:rPr>
                <w:rFonts w:eastAsiaTheme="minorHAnsi"/>
              </w:rPr>
            </w:pPr>
          </w:p>
        </w:tc>
      </w:tr>
      <w:tr w:rsidR="00390928" w:rsidRPr="00DC3424" w14:paraId="2CEFDD67" w14:textId="77777777" w:rsidTr="00390928">
        <w:trPr>
          <w:trHeight w:val="274"/>
        </w:trPr>
        <w:tc>
          <w:tcPr>
            <w:tcW w:w="805" w:type="dxa"/>
            <w:shd w:val="clear" w:color="auto" w:fill="8EAADB" w:themeFill="accent1" w:themeFillTint="99"/>
          </w:tcPr>
          <w:p w14:paraId="70761202" w14:textId="614CE264" w:rsidR="00390928" w:rsidRPr="00DC3424" w:rsidRDefault="00390928" w:rsidP="00D320BF">
            <w:pPr>
              <w:rPr>
                <w:rFonts w:eastAsiaTheme="minorHAnsi"/>
                <w:b/>
                <w:bCs/>
              </w:rPr>
            </w:pPr>
          </w:p>
        </w:tc>
        <w:tc>
          <w:tcPr>
            <w:tcW w:w="13050" w:type="dxa"/>
            <w:shd w:val="clear" w:color="auto" w:fill="8EAADB" w:themeFill="accent1" w:themeFillTint="99"/>
          </w:tcPr>
          <w:p w14:paraId="57A3408A" w14:textId="1114A63A" w:rsidR="00390928" w:rsidRPr="00DC3424" w:rsidRDefault="00413BE7" w:rsidP="00D320BF">
            <w:pPr>
              <w:rPr>
                <w:rFonts w:eastAsiaTheme="minorHAnsi"/>
                <w:b/>
                <w:bCs/>
              </w:rPr>
            </w:pPr>
            <w:r>
              <w:rPr>
                <w:rFonts w:eastAsiaTheme="minorHAnsi"/>
                <w:b/>
                <w:bCs/>
              </w:rPr>
              <w:t>LIMITED</w:t>
            </w:r>
            <w:r w:rsidR="00390928" w:rsidRPr="00DC3424">
              <w:rPr>
                <w:rFonts w:eastAsiaTheme="minorHAnsi"/>
                <w:b/>
                <w:bCs/>
              </w:rPr>
              <w:t xml:space="preserve">: Provide </w:t>
            </w:r>
            <w:r w:rsidR="00390928">
              <w:rPr>
                <w:rFonts w:eastAsiaTheme="minorHAnsi"/>
                <w:b/>
                <w:bCs/>
              </w:rPr>
              <w:t>R</w:t>
            </w:r>
            <w:r w:rsidR="00390928" w:rsidRPr="00DC3424">
              <w:rPr>
                <w:rFonts w:eastAsiaTheme="minorHAnsi"/>
                <w:b/>
                <w:bCs/>
              </w:rPr>
              <w:t>ecommendations for improvement</w:t>
            </w:r>
          </w:p>
        </w:tc>
      </w:tr>
      <w:tr w:rsidR="00390928" w:rsidRPr="00DC3424" w14:paraId="38934575" w14:textId="77777777" w:rsidTr="00CC7F54">
        <w:tc>
          <w:tcPr>
            <w:tcW w:w="13855" w:type="dxa"/>
            <w:gridSpan w:val="2"/>
          </w:tcPr>
          <w:p w14:paraId="090D8825" w14:textId="77777777" w:rsidR="00390928" w:rsidRPr="00DC3424" w:rsidRDefault="00390928" w:rsidP="00D320BF">
            <w:pPr>
              <w:tabs>
                <w:tab w:val="left" w:pos="7905"/>
              </w:tabs>
              <w:rPr>
                <w:rFonts w:eastAsiaTheme="minorHAnsi"/>
              </w:rPr>
            </w:pPr>
          </w:p>
          <w:p w14:paraId="672CB11B" w14:textId="77777777" w:rsidR="00390928" w:rsidRPr="00DC3424" w:rsidRDefault="00390928" w:rsidP="00D320BF">
            <w:pPr>
              <w:tabs>
                <w:tab w:val="left" w:pos="7905"/>
              </w:tabs>
              <w:rPr>
                <w:rFonts w:eastAsiaTheme="minorHAnsi"/>
              </w:rPr>
            </w:pPr>
          </w:p>
        </w:tc>
      </w:tr>
      <w:tr w:rsidR="00390928" w:rsidRPr="007229EF" w14:paraId="36209BB3" w14:textId="77777777" w:rsidTr="007229EF">
        <w:tc>
          <w:tcPr>
            <w:tcW w:w="13855" w:type="dxa"/>
            <w:gridSpan w:val="2"/>
            <w:shd w:val="clear" w:color="auto" w:fill="8EAADB" w:themeFill="accent1" w:themeFillTint="99"/>
          </w:tcPr>
          <w:p w14:paraId="31B2DEF8" w14:textId="7FA54610" w:rsidR="00390928" w:rsidRPr="007229EF" w:rsidRDefault="00390928" w:rsidP="00D320BF">
            <w:pPr>
              <w:tabs>
                <w:tab w:val="left" w:pos="7905"/>
              </w:tabs>
              <w:rPr>
                <w:rFonts w:eastAsiaTheme="minorHAnsi"/>
                <w:b/>
                <w:bCs/>
              </w:rPr>
            </w:pPr>
            <w:r w:rsidRPr="007229EF">
              <w:rPr>
                <w:rFonts w:eastAsiaTheme="minorHAnsi"/>
                <w:b/>
                <w:bCs/>
              </w:rPr>
              <w:t>RECOGNITIONS: Provide areas that correspond to Principle 1 for which the business unit should be recognized</w:t>
            </w:r>
            <w:r>
              <w:rPr>
                <w:rFonts w:eastAsiaTheme="minorHAnsi"/>
                <w:b/>
                <w:bCs/>
              </w:rPr>
              <w:t xml:space="preserve"> (no line item # needed)</w:t>
            </w:r>
          </w:p>
        </w:tc>
      </w:tr>
      <w:tr w:rsidR="00390928" w:rsidRPr="00DC3424" w14:paraId="3AECBEBE" w14:textId="77777777" w:rsidTr="00CC7F54">
        <w:tc>
          <w:tcPr>
            <w:tcW w:w="13855" w:type="dxa"/>
            <w:gridSpan w:val="2"/>
          </w:tcPr>
          <w:p w14:paraId="0EFDD54E" w14:textId="77777777" w:rsidR="00390928" w:rsidRPr="00DC3424" w:rsidRDefault="00390928" w:rsidP="00D320BF">
            <w:pPr>
              <w:tabs>
                <w:tab w:val="left" w:pos="7905"/>
              </w:tabs>
              <w:rPr>
                <w:rFonts w:eastAsiaTheme="minorHAnsi"/>
              </w:rPr>
            </w:pPr>
          </w:p>
        </w:tc>
      </w:tr>
    </w:tbl>
    <w:p w14:paraId="04DC5B85" w14:textId="77777777" w:rsidR="00DC3424" w:rsidRDefault="00DC3424" w:rsidP="00D320BF">
      <w:pPr>
        <w:rPr>
          <w:rFonts w:ascii="Calibri" w:eastAsiaTheme="minorHAnsi" w:hAnsi="Calibri" w:cs="Arial"/>
          <w:sz w:val="24"/>
          <w:szCs w:val="28"/>
        </w:rPr>
      </w:pPr>
    </w:p>
    <w:p w14:paraId="3C855C0A" w14:textId="77777777" w:rsidR="002C008A" w:rsidRPr="00DC3424"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02193A" w:rsidRPr="00CC7F54" w14:paraId="13097AD3" w14:textId="77777777" w:rsidTr="00D3083A">
        <w:trPr>
          <w:trHeight w:val="290"/>
        </w:trPr>
        <w:tc>
          <w:tcPr>
            <w:tcW w:w="13855" w:type="dxa"/>
            <w:shd w:val="clear" w:color="auto" w:fill="0070C0"/>
          </w:tcPr>
          <w:bookmarkEnd w:id="3"/>
          <w:p w14:paraId="17B843B0" w14:textId="3E107D38" w:rsidR="0002193A" w:rsidRPr="00CC7F54" w:rsidRDefault="0002193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1</w:t>
            </w:r>
          </w:p>
        </w:tc>
      </w:tr>
      <w:tr w:rsidR="0002193A" w:rsidRPr="00DC3424" w14:paraId="091BF229" w14:textId="77777777" w:rsidTr="00D3083A">
        <w:trPr>
          <w:trHeight w:val="290"/>
        </w:trPr>
        <w:tc>
          <w:tcPr>
            <w:tcW w:w="13855" w:type="dxa"/>
            <w:shd w:val="clear" w:color="auto" w:fill="auto"/>
          </w:tcPr>
          <w:p w14:paraId="6DB9B9DB" w14:textId="47CFCDD8" w:rsidR="0002193A" w:rsidRPr="00DC3424" w:rsidRDefault="0002193A" w:rsidP="00D3083A">
            <w:pPr>
              <w:rPr>
                <w:rFonts w:eastAsiaTheme="minorHAnsi"/>
                <w:b/>
                <w:bCs/>
              </w:rPr>
            </w:pPr>
            <w:r w:rsidRPr="00F65724">
              <w:rPr>
                <w:rFonts w:eastAsiaTheme="minorHAnsi"/>
                <w:b/>
                <w:bCs/>
                <w:color w:val="FF0000"/>
              </w:rPr>
              <w:t>Please include notes</w:t>
            </w:r>
            <w:r w:rsidR="002C008A">
              <w:rPr>
                <w:rFonts w:eastAsiaTheme="minorHAnsi"/>
                <w:b/>
                <w:bCs/>
                <w:color w:val="FF0000"/>
              </w:rPr>
              <w:t xml:space="preserve"> and</w:t>
            </w:r>
            <w:r>
              <w:rPr>
                <w:rFonts w:eastAsiaTheme="minorHAnsi"/>
                <w:b/>
                <w:bCs/>
                <w:color w:val="FF0000"/>
              </w:rPr>
              <w:t xml:space="preserve"> comments</w:t>
            </w:r>
            <w:r w:rsidR="002C008A">
              <w:rPr>
                <w:rFonts w:eastAsiaTheme="minorHAnsi"/>
                <w:b/>
                <w:bCs/>
                <w:color w:val="FF0000"/>
              </w:rPr>
              <w:t xml:space="preserve">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02193A" w:rsidRPr="00DC3424" w14:paraId="12AD130D" w14:textId="77777777" w:rsidTr="00D3083A">
        <w:trPr>
          <w:trHeight w:val="1152"/>
        </w:trPr>
        <w:tc>
          <w:tcPr>
            <w:tcW w:w="13855" w:type="dxa"/>
          </w:tcPr>
          <w:p w14:paraId="1025BC14" w14:textId="77777777" w:rsidR="0002193A" w:rsidRPr="00DC3424" w:rsidRDefault="0002193A" w:rsidP="00D3083A">
            <w:pPr>
              <w:tabs>
                <w:tab w:val="left" w:pos="7905"/>
              </w:tabs>
              <w:rPr>
                <w:rFonts w:eastAsiaTheme="minorHAnsi"/>
              </w:rPr>
            </w:pPr>
          </w:p>
        </w:tc>
      </w:tr>
    </w:tbl>
    <w:p w14:paraId="1D9BD70B" w14:textId="77777777" w:rsidR="003D3C32" w:rsidRDefault="003D3C32" w:rsidP="00D320BF">
      <w:pPr>
        <w:rPr>
          <w:rFonts w:ascii="Calibri" w:eastAsiaTheme="minorHAnsi" w:hAnsi="Calibri" w:cs="Arial"/>
          <w:sz w:val="24"/>
          <w:szCs w:val="28"/>
        </w:rPr>
      </w:pPr>
    </w:p>
    <w:tbl>
      <w:tblPr>
        <w:tblStyle w:val="TableGrid8"/>
        <w:tblW w:w="0" w:type="auto"/>
        <w:tblLook w:val="04A0" w:firstRow="1" w:lastRow="0" w:firstColumn="1" w:lastColumn="0" w:noHBand="0" w:noVBand="1"/>
      </w:tblPr>
      <w:tblGrid>
        <w:gridCol w:w="10790"/>
      </w:tblGrid>
      <w:tr w:rsidR="00F17CC8" w:rsidRPr="00F17CC8" w14:paraId="44C8B48A" w14:textId="77777777" w:rsidTr="00560EBB">
        <w:tc>
          <w:tcPr>
            <w:tcW w:w="10790" w:type="dxa"/>
            <w:shd w:val="clear" w:color="auto" w:fill="D9D9D9" w:themeFill="background1" w:themeFillShade="D9"/>
          </w:tcPr>
          <w:p w14:paraId="59EBC3F0"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6B95B91C" w14:textId="77777777" w:rsidTr="00560EBB">
        <w:tc>
          <w:tcPr>
            <w:tcW w:w="10790" w:type="dxa"/>
          </w:tcPr>
          <w:p w14:paraId="62C2F09E" w14:textId="77777777" w:rsidR="00F17CC8" w:rsidRPr="00F17CC8" w:rsidRDefault="00F17CC8" w:rsidP="00F17CC8">
            <w:pPr>
              <w:rPr>
                <w:rFonts w:eastAsiaTheme="minorHAnsi"/>
              </w:rPr>
            </w:pPr>
          </w:p>
        </w:tc>
      </w:tr>
    </w:tbl>
    <w:p w14:paraId="4A598CD2" w14:textId="77777777" w:rsidR="003D3C32" w:rsidRDefault="003D3C32" w:rsidP="00D320BF">
      <w:pPr>
        <w:rPr>
          <w:rFonts w:ascii="Calibri" w:eastAsiaTheme="minorHAnsi" w:hAnsi="Calibri" w:cs="Arial"/>
          <w:sz w:val="24"/>
          <w:szCs w:val="28"/>
        </w:rPr>
      </w:pPr>
      <w:r>
        <w:rPr>
          <w:rFonts w:ascii="Calibri" w:eastAsiaTheme="minorHAnsi" w:hAnsi="Calibri" w:cs="Arial"/>
          <w:sz w:val="24"/>
          <w:szCs w:val="28"/>
        </w:rPr>
        <w:br w:type="page"/>
      </w:r>
    </w:p>
    <w:p w14:paraId="1FFBEF18" w14:textId="77777777" w:rsidR="003D3C32" w:rsidRPr="00DC3424" w:rsidRDefault="003D3C32" w:rsidP="00D320BF">
      <w:pPr>
        <w:rPr>
          <w:rFonts w:ascii="Calibri" w:eastAsiaTheme="minorHAnsi" w:hAnsi="Calibri" w:cs="Arial"/>
          <w:sz w:val="24"/>
          <w:szCs w:val="28"/>
        </w:rPr>
      </w:pPr>
    </w:p>
    <w:tbl>
      <w:tblPr>
        <w:tblW w:w="13500" w:type="dxa"/>
        <w:tblInd w:w="355" w:type="dxa"/>
        <w:tblLook w:val="04A0" w:firstRow="1" w:lastRow="0" w:firstColumn="1" w:lastColumn="0" w:noHBand="0" w:noVBand="1"/>
      </w:tblPr>
      <w:tblGrid>
        <w:gridCol w:w="720"/>
        <w:gridCol w:w="9540"/>
        <w:gridCol w:w="1080"/>
        <w:gridCol w:w="1080"/>
        <w:gridCol w:w="1080"/>
      </w:tblGrid>
      <w:tr w:rsidR="003D3C32" w:rsidRPr="00DC3424" w14:paraId="64D40DA4" w14:textId="77777777" w:rsidTr="007856FF">
        <w:trPr>
          <w:trHeight w:val="600"/>
          <w:tblHeader/>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1F102890" w14:textId="1284712B" w:rsidR="003D3C32" w:rsidRPr="00DC3424" w:rsidRDefault="003D3C32" w:rsidP="00D320BF">
            <w:pPr>
              <w:jc w:val="both"/>
              <w:rPr>
                <w:rFonts w:ascii="Calibri" w:eastAsia="Times New Roman" w:hAnsi="Calibri" w:cs="Calibri"/>
                <w:b/>
                <w:bCs/>
                <w:color w:val="000000"/>
              </w:rPr>
            </w:pPr>
            <w:r>
              <w:rPr>
                <w:rFonts w:ascii="Calibri" w:eastAsia="Times New Roman" w:hAnsi="Calibri" w:cs="Calibri"/>
                <w:b/>
                <w:bCs/>
                <w:color w:val="000000"/>
              </w:rPr>
              <w:t>Principle 2: Assessment and Advancement</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49F0E2AB" w14:textId="77777777" w:rsidR="003D3C32" w:rsidRPr="00DC3424" w:rsidRDefault="003D3C32"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3934A977" w14:textId="2B77E123" w:rsidR="003D3C32"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345610EC" w14:textId="77777777" w:rsidR="003D3C32" w:rsidRPr="00DC3424" w:rsidRDefault="003D3C32"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3D3C32" w:rsidRPr="00DC3424" w14:paraId="3DE56C01" w14:textId="77777777" w:rsidTr="002B6700">
        <w:trPr>
          <w:trHeight w:val="432"/>
        </w:trPr>
        <w:tc>
          <w:tcPr>
            <w:tcW w:w="720" w:type="dxa"/>
            <w:tcBorders>
              <w:top w:val="nil"/>
              <w:left w:val="single" w:sz="4" w:space="0" w:color="000000"/>
              <w:bottom w:val="single" w:sz="4" w:space="0" w:color="000000"/>
              <w:right w:val="single" w:sz="4" w:space="0" w:color="000000"/>
            </w:tcBorders>
            <w:vAlign w:val="center"/>
          </w:tcPr>
          <w:p w14:paraId="361C399A" w14:textId="77777777" w:rsidR="003D3C32" w:rsidRPr="00DC3424" w:rsidRDefault="003D3C32" w:rsidP="00D320BF">
            <w:pPr>
              <w:jc w:val="center"/>
              <w:rPr>
                <w:rFonts w:ascii="Calibri" w:eastAsia="Times New Roman" w:hAnsi="Calibri" w:cs="Calibri"/>
                <w:color w:val="000000"/>
              </w:rPr>
            </w:pPr>
            <w:r w:rsidRPr="00DC3424">
              <w:rPr>
                <w:rFonts w:ascii="Calibri" w:eastAsia="Times New Roman" w:hAnsi="Calibri" w:cs="Calibri"/>
                <w:color w:val="000000"/>
              </w:rPr>
              <w:t>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6550DBC" w14:textId="44A14F3D" w:rsidR="003D3C32" w:rsidRDefault="003D3C32" w:rsidP="00D320BF">
            <w:pPr>
              <w:rPr>
                <w:rFonts w:ascii="Calibri" w:eastAsia="Times New Roman" w:hAnsi="Calibri" w:cs="Calibri"/>
                <w:color w:val="000000"/>
              </w:rPr>
            </w:pPr>
            <w:r>
              <w:rPr>
                <w:rFonts w:ascii="Calibri" w:eastAsia="Times New Roman" w:hAnsi="Calibri" w:cs="Calibri"/>
                <w:color w:val="000000"/>
              </w:rPr>
              <w:t>There is a clear d</w:t>
            </w:r>
            <w:r w:rsidRPr="003D3C32">
              <w:rPr>
                <w:rFonts w:ascii="Calibri" w:eastAsia="Times New Roman" w:hAnsi="Calibri" w:cs="Calibri"/>
                <w:color w:val="000000"/>
              </w:rPr>
              <w:t>escri</w:t>
            </w:r>
            <w:r>
              <w:rPr>
                <w:rFonts w:ascii="Calibri" w:eastAsia="Times New Roman" w:hAnsi="Calibri" w:cs="Calibri"/>
                <w:color w:val="000000"/>
              </w:rPr>
              <w:t>ption of</w:t>
            </w:r>
            <w:r w:rsidRPr="003D3C32">
              <w:rPr>
                <w:rFonts w:ascii="Calibri" w:eastAsia="Times New Roman" w:hAnsi="Calibri" w:cs="Calibri"/>
                <w:color w:val="000000"/>
              </w:rPr>
              <w:t xml:space="preserve"> the process employed by the business unit for the development, periodic review, and renewal of its </w:t>
            </w:r>
            <w:r>
              <w:rPr>
                <w:rFonts w:ascii="Calibri" w:eastAsia="Times New Roman" w:hAnsi="Calibri" w:cs="Calibri"/>
                <w:color w:val="000000"/>
              </w:rPr>
              <w:t>O</w:t>
            </w:r>
            <w:r w:rsidRPr="003D3C32">
              <w:rPr>
                <w:rFonts w:ascii="Calibri" w:eastAsia="Times New Roman" w:hAnsi="Calibri" w:cs="Calibri"/>
                <w:color w:val="000000"/>
              </w:rPr>
              <w:t xml:space="preserve">utcomes </w:t>
            </w:r>
            <w:r>
              <w:rPr>
                <w:rFonts w:ascii="Calibri" w:eastAsia="Times New Roman" w:hAnsi="Calibri" w:cs="Calibri"/>
                <w:color w:val="000000"/>
              </w:rPr>
              <w:t>A</w:t>
            </w:r>
            <w:r w:rsidRPr="003D3C32">
              <w:rPr>
                <w:rFonts w:ascii="Calibri" w:eastAsia="Times New Roman" w:hAnsi="Calibri" w:cs="Calibri"/>
                <w:color w:val="000000"/>
              </w:rPr>
              <w:t xml:space="preserve">ssessment </w:t>
            </w:r>
            <w:r>
              <w:rPr>
                <w:rFonts w:ascii="Calibri" w:eastAsia="Times New Roman" w:hAnsi="Calibri" w:cs="Calibri"/>
                <w:color w:val="000000"/>
              </w:rPr>
              <w:t>P</w:t>
            </w:r>
            <w:r w:rsidRPr="003D3C32">
              <w:rPr>
                <w:rFonts w:ascii="Calibri" w:eastAsia="Times New Roman" w:hAnsi="Calibri" w:cs="Calibri"/>
                <w:color w:val="000000"/>
              </w:rPr>
              <w:t>lan</w:t>
            </w:r>
            <w:r w:rsidR="00A838DA">
              <w:rPr>
                <w:rFonts w:ascii="Calibri" w:eastAsia="Times New Roman" w:hAnsi="Calibri" w:cs="Calibri"/>
                <w:color w:val="000000"/>
              </w:rPr>
              <w:t xml:space="preserve"> (OAP)</w:t>
            </w:r>
            <w:r w:rsidRPr="003D3C32">
              <w:rPr>
                <w:rFonts w:ascii="Calibri" w:eastAsia="Times New Roman" w:hAnsi="Calibri" w:cs="Calibri"/>
                <w:color w:val="000000"/>
              </w:rPr>
              <w:t>.</w:t>
            </w:r>
          </w:p>
          <w:p w14:paraId="73DA876F" w14:textId="2534E9D2" w:rsidR="003D3C32" w:rsidRPr="006D69FC" w:rsidRDefault="003D3C32" w:rsidP="00D320BF">
            <w:pPr>
              <w:pStyle w:val="ListParagraph"/>
              <w:numPr>
                <w:ilvl w:val="0"/>
                <w:numId w:val="3"/>
              </w:numPr>
              <w:rPr>
                <w:rFonts w:ascii="Calibri" w:hAnsi="Calibri" w:cs="Calibri"/>
                <w:color w:val="000000"/>
              </w:rPr>
            </w:pPr>
            <w:r w:rsidRPr="006D69FC">
              <w:rPr>
                <w:rFonts w:ascii="Calibri" w:hAnsi="Calibri" w:cs="Calibri"/>
                <w:color w:val="000000"/>
              </w:rPr>
              <w:t xml:space="preserve">Were </w:t>
            </w:r>
            <w:r w:rsidRPr="007E25CD">
              <w:rPr>
                <w:rFonts w:ascii="Calibri" w:hAnsi="Calibri" w:cs="Calibri"/>
                <w:strike/>
                <w:color w:val="000000"/>
              </w:rPr>
              <w:t>there</w:t>
            </w:r>
            <w:r w:rsidRPr="006D69FC">
              <w:rPr>
                <w:rFonts w:ascii="Calibri" w:hAnsi="Calibri" w:cs="Calibri"/>
                <w:color w:val="000000"/>
              </w:rPr>
              <w:t xml:space="preserve"> areas of opportunity identified for improvement of the </w:t>
            </w:r>
            <w:r w:rsidRPr="00F12182">
              <w:rPr>
                <w:rFonts w:ascii="Calibri" w:hAnsi="Calibri" w:cs="Calibri"/>
                <w:i/>
                <w:iCs/>
                <w:color w:val="000000"/>
              </w:rPr>
              <w:t>business unit’s assessment process</w:t>
            </w:r>
            <w:r w:rsidRPr="006D69FC">
              <w:rPr>
                <w:rFonts w:ascii="Calibri" w:hAnsi="Calibri" w:cs="Calibri"/>
                <w:color w:val="000000"/>
              </w:rPr>
              <w:t xml:space="preserve">? </w:t>
            </w:r>
            <w:r w:rsidR="006D69FC" w:rsidRPr="006D69FC">
              <w:rPr>
                <w:rFonts w:ascii="Calibri" w:hAnsi="Calibri" w:cs="Calibri"/>
                <w:color w:val="000000"/>
              </w:rPr>
              <w:t>If so, has a</w:t>
            </w:r>
            <w:r w:rsidR="00D50896">
              <w:rPr>
                <w:rFonts w:ascii="Calibri" w:hAnsi="Calibri" w:cs="Calibri"/>
                <w:color w:val="000000"/>
              </w:rPr>
              <w:t xml:space="preserve">n </w:t>
            </w:r>
            <w:r w:rsidRPr="006D69FC">
              <w:rPr>
                <w:rFonts w:ascii="Calibri" w:hAnsi="Calibri" w:cs="Calibri"/>
                <w:color w:val="000000"/>
              </w:rPr>
              <w:t xml:space="preserve">action plan </w:t>
            </w:r>
            <w:r w:rsidR="006D69FC" w:rsidRPr="006D69FC">
              <w:rPr>
                <w:rFonts w:ascii="Calibri" w:hAnsi="Calibri" w:cs="Calibri"/>
                <w:color w:val="000000"/>
              </w:rPr>
              <w:t>for improvement been provided?</w:t>
            </w:r>
          </w:p>
        </w:tc>
        <w:tc>
          <w:tcPr>
            <w:tcW w:w="1080" w:type="dxa"/>
            <w:tcBorders>
              <w:top w:val="nil"/>
              <w:left w:val="nil"/>
              <w:bottom w:val="single" w:sz="4" w:space="0" w:color="000000"/>
              <w:right w:val="single" w:sz="4" w:space="0" w:color="000000"/>
            </w:tcBorders>
            <w:shd w:val="clear" w:color="auto" w:fill="auto"/>
            <w:noWrap/>
            <w:vAlign w:val="center"/>
            <w:hideMark/>
          </w:tcPr>
          <w:p w14:paraId="218A99E6"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D3EC7AC"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C7EF763" w14:textId="77777777" w:rsidR="003D3C32" w:rsidRPr="00DC3424" w:rsidRDefault="003D3C32" w:rsidP="00D320BF">
            <w:pPr>
              <w:jc w:val="center"/>
              <w:rPr>
                <w:rFonts w:ascii="Calibri" w:eastAsia="Times New Roman" w:hAnsi="Calibri" w:cs="Calibri"/>
                <w:color w:val="000000"/>
              </w:rPr>
            </w:pPr>
          </w:p>
        </w:tc>
      </w:tr>
      <w:tr w:rsidR="003D3C32" w:rsidRPr="00DC3424" w14:paraId="7453D8FB" w14:textId="77777777" w:rsidTr="002B6700">
        <w:tc>
          <w:tcPr>
            <w:tcW w:w="720" w:type="dxa"/>
            <w:tcBorders>
              <w:top w:val="nil"/>
              <w:left w:val="single" w:sz="4" w:space="0" w:color="000000"/>
              <w:bottom w:val="single" w:sz="4" w:space="0" w:color="000000"/>
              <w:right w:val="single" w:sz="4" w:space="0" w:color="000000"/>
            </w:tcBorders>
            <w:vAlign w:val="center"/>
          </w:tcPr>
          <w:p w14:paraId="256D3071" w14:textId="77777777" w:rsidR="003D3C32" w:rsidRPr="00DC3424" w:rsidRDefault="003D3C32" w:rsidP="00D320BF">
            <w:pPr>
              <w:jc w:val="center"/>
              <w:rPr>
                <w:rFonts w:ascii="Calibri" w:eastAsia="Times New Roman" w:hAnsi="Calibri" w:cs="Calibri"/>
                <w:color w:val="000000"/>
              </w:rPr>
            </w:pPr>
            <w:r w:rsidRPr="00DC3424">
              <w:rPr>
                <w:rFonts w:ascii="Calibri" w:eastAsia="Times New Roman" w:hAnsi="Calibri" w:cs="Calibri"/>
                <w:color w:val="000000"/>
              </w:rPr>
              <w:t>2</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FC100BF" w14:textId="77777777" w:rsidR="003D3C32" w:rsidRDefault="00D50896" w:rsidP="00D320BF">
            <w:pPr>
              <w:rPr>
                <w:rFonts w:ascii="Calibri" w:eastAsia="Times New Roman" w:hAnsi="Calibri" w:cs="Calibri"/>
                <w:color w:val="000000"/>
              </w:rPr>
            </w:pPr>
            <w:r>
              <w:rPr>
                <w:rFonts w:ascii="Calibri" w:eastAsia="Times New Roman" w:hAnsi="Calibri" w:cs="Calibri"/>
                <w:color w:val="000000"/>
              </w:rPr>
              <w:t xml:space="preserve">There </w:t>
            </w:r>
            <w:proofErr w:type="gramStart"/>
            <w:r>
              <w:rPr>
                <w:rFonts w:ascii="Calibri" w:eastAsia="Times New Roman" w:hAnsi="Calibri" w:cs="Calibri"/>
                <w:color w:val="000000"/>
              </w:rPr>
              <w:t>is</w:t>
            </w:r>
            <w:proofErr w:type="gramEnd"/>
            <w:r>
              <w:rPr>
                <w:rFonts w:ascii="Calibri" w:eastAsia="Times New Roman" w:hAnsi="Calibri" w:cs="Calibri"/>
                <w:color w:val="000000"/>
              </w:rPr>
              <w:t xml:space="preserve"> a sound analysis of the student learning results for each Intended Student Learning Outcome</w:t>
            </w:r>
            <w:r w:rsidR="00A838DA">
              <w:rPr>
                <w:rFonts w:ascii="Calibri" w:eastAsia="Times New Roman" w:hAnsi="Calibri" w:cs="Calibri"/>
                <w:color w:val="000000"/>
              </w:rPr>
              <w:t xml:space="preserve"> (ISLO)</w:t>
            </w:r>
            <w:r>
              <w:rPr>
                <w:rFonts w:ascii="Calibri" w:eastAsia="Times New Roman" w:hAnsi="Calibri" w:cs="Calibri"/>
                <w:color w:val="000000"/>
              </w:rPr>
              <w:t xml:space="preserve"> assessed during the Self-Study year.</w:t>
            </w:r>
          </w:p>
          <w:p w14:paraId="68E81CDD" w14:textId="2457B8E5" w:rsidR="00C45E26" w:rsidRPr="00C45E26" w:rsidRDefault="00C45E26" w:rsidP="00D320BF">
            <w:pPr>
              <w:pStyle w:val="ListParagraph"/>
              <w:numPr>
                <w:ilvl w:val="0"/>
                <w:numId w:val="3"/>
              </w:numPr>
              <w:rPr>
                <w:rFonts w:ascii="Calibri" w:hAnsi="Calibri" w:cs="Calibri"/>
                <w:color w:val="000000"/>
              </w:rPr>
            </w:pPr>
            <w:r w:rsidRPr="00C45E26">
              <w:rPr>
                <w:rFonts w:ascii="Calibri" w:hAnsi="Calibri" w:cs="Calibri"/>
                <w:color w:val="000000"/>
              </w:rPr>
              <w:t xml:space="preserve">For each </w:t>
            </w:r>
            <w:r w:rsidR="002B6700">
              <w:rPr>
                <w:rFonts w:ascii="Calibri" w:hAnsi="Calibri" w:cs="Calibri"/>
                <w:color w:val="000000"/>
              </w:rPr>
              <w:t>ISLO that</w:t>
            </w:r>
            <w:r w:rsidRPr="00C45E26">
              <w:rPr>
                <w:rFonts w:ascii="Calibri" w:hAnsi="Calibri" w:cs="Calibri"/>
                <w:color w:val="000000"/>
              </w:rPr>
              <w:t xml:space="preserve"> was Not Met, there </w:t>
            </w:r>
            <w:r w:rsidR="00996ECD">
              <w:rPr>
                <w:rFonts w:ascii="Calibri" w:hAnsi="Calibri" w:cs="Calibri"/>
                <w:color w:val="000000"/>
              </w:rPr>
              <w:t xml:space="preserve">is </w:t>
            </w:r>
            <w:r w:rsidRPr="00C45E26">
              <w:rPr>
                <w:rFonts w:ascii="Calibri" w:hAnsi="Calibri" w:cs="Calibri"/>
                <w:color w:val="000000"/>
              </w:rPr>
              <w:t>a reasonable analysis of why, or an action plan for improvement</w:t>
            </w:r>
            <w:r w:rsidR="00996ECD">
              <w:rPr>
                <w:rFonts w:ascii="Calibri"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hideMark/>
          </w:tcPr>
          <w:p w14:paraId="2BA844DF"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166D8C7"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1974C39" w14:textId="77777777" w:rsidR="003D3C32" w:rsidRPr="00DC3424" w:rsidRDefault="003D3C32" w:rsidP="00D320BF">
            <w:pPr>
              <w:jc w:val="center"/>
              <w:rPr>
                <w:rFonts w:ascii="Calibri" w:eastAsia="Times New Roman" w:hAnsi="Calibri" w:cs="Calibri"/>
                <w:color w:val="000000"/>
              </w:rPr>
            </w:pPr>
          </w:p>
        </w:tc>
      </w:tr>
      <w:tr w:rsidR="003D3C32" w:rsidRPr="00DC3424" w14:paraId="53AD12F9" w14:textId="77777777" w:rsidTr="002B6700">
        <w:tc>
          <w:tcPr>
            <w:tcW w:w="720" w:type="dxa"/>
            <w:tcBorders>
              <w:top w:val="nil"/>
              <w:left w:val="single" w:sz="4" w:space="0" w:color="000000"/>
              <w:bottom w:val="single" w:sz="4" w:space="0" w:color="000000"/>
              <w:right w:val="single" w:sz="4" w:space="0" w:color="000000"/>
            </w:tcBorders>
            <w:vAlign w:val="center"/>
          </w:tcPr>
          <w:p w14:paraId="4FB810D1" w14:textId="77777777" w:rsidR="003D3C32" w:rsidRPr="00DC3424" w:rsidRDefault="003D3C32" w:rsidP="00D320BF">
            <w:pPr>
              <w:jc w:val="center"/>
              <w:rPr>
                <w:rFonts w:ascii="Calibri" w:eastAsia="Times New Roman" w:hAnsi="Calibri" w:cs="Calibri"/>
                <w:color w:val="000000"/>
              </w:rPr>
            </w:pPr>
            <w:r w:rsidRPr="00DC3424">
              <w:rPr>
                <w:rFonts w:ascii="Calibri" w:eastAsia="Times New Roman" w:hAnsi="Calibri" w:cs="Calibri"/>
                <w:color w:val="000000"/>
              </w:rPr>
              <w:t>3</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B786298" w14:textId="7D2E4FD1" w:rsidR="003D3C32" w:rsidRDefault="00996ECD" w:rsidP="00D320BF">
            <w:pPr>
              <w:rPr>
                <w:rFonts w:ascii="Calibri" w:eastAsia="Times New Roman" w:hAnsi="Calibri" w:cs="Calibri"/>
                <w:color w:val="000000"/>
              </w:rPr>
            </w:pPr>
            <w:r>
              <w:rPr>
                <w:rFonts w:ascii="Calibri" w:eastAsia="Times New Roman" w:hAnsi="Calibri" w:cs="Calibri"/>
                <w:color w:val="000000"/>
              </w:rPr>
              <w:t>T</w:t>
            </w:r>
            <w:r w:rsidR="00A838DA">
              <w:rPr>
                <w:rFonts w:ascii="Calibri" w:eastAsia="Times New Roman" w:hAnsi="Calibri" w:cs="Calibri"/>
                <w:color w:val="000000"/>
              </w:rPr>
              <w:t xml:space="preserve">here </w:t>
            </w:r>
            <w:r>
              <w:rPr>
                <w:rFonts w:ascii="Calibri" w:eastAsia="Times New Roman" w:hAnsi="Calibri" w:cs="Calibri"/>
                <w:color w:val="000000"/>
              </w:rPr>
              <w:t xml:space="preserve">is </w:t>
            </w:r>
            <w:r w:rsidR="00A838DA">
              <w:rPr>
                <w:rFonts w:ascii="Calibri" w:eastAsia="Times New Roman" w:hAnsi="Calibri" w:cs="Calibri"/>
                <w:color w:val="000000"/>
              </w:rPr>
              <w:t>a</w:t>
            </w:r>
            <w:r>
              <w:rPr>
                <w:rFonts w:ascii="Calibri" w:eastAsia="Times New Roman" w:hAnsi="Calibri" w:cs="Calibri"/>
                <w:color w:val="000000"/>
              </w:rPr>
              <w:t xml:space="preserve">n </w:t>
            </w:r>
            <w:r w:rsidR="00A838DA">
              <w:rPr>
                <w:rFonts w:ascii="Calibri" w:eastAsia="Times New Roman" w:hAnsi="Calibri" w:cs="Calibri"/>
                <w:color w:val="000000"/>
              </w:rPr>
              <w:t>action plan presented for each</w:t>
            </w:r>
            <w:r w:rsidR="00D50896">
              <w:rPr>
                <w:rFonts w:ascii="Calibri" w:eastAsia="Times New Roman" w:hAnsi="Calibri" w:cs="Calibri"/>
                <w:color w:val="000000"/>
              </w:rPr>
              <w:t xml:space="preserve"> area of opportunity identified for improving </w:t>
            </w:r>
            <w:r w:rsidR="00D50896" w:rsidRPr="00F12182">
              <w:rPr>
                <w:rFonts w:ascii="Calibri" w:eastAsia="Times New Roman" w:hAnsi="Calibri" w:cs="Calibri"/>
                <w:i/>
                <w:iCs/>
                <w:color w:val="000000"/>
              </w:rPr>
              <w:t>student achievement of the ISLOs</w:t>
            </w:r>
            <w:r w:rsidR="00A838DA">
              <w:rPr>
                <w:rFonts w:ascii="Calibri" w:eastAsia="Times New Roman" w:hAnsi="Calibri" w:cs="Calibri"/>
                <w:color w:val="000000"/>
              </w:rPr>
              <w:t>.</w:t>
            </w:r>
          </w:p>
          <w:p w14:paraId="68EB397A" w14:textId="10D90BC5" w:rsidR="00A838DA" w:rsidRDefault="00A838DA" w:rsidP="00D320BF">
            <w:pPr>
              <w:rPr>
                <w:rFonts w:ascii="Calibri" w:eastAsia="Times New Roman" w:hAnsi="Calibri" w:cs="Calibri"/>
                <w:color w:val="000000"/>
              </w:rPr>
            </w:pPr>
            <w:r>
              <w:rPr>
                <w:rFonts w:ascii="Calibri" w:eastAsia="Times New Roman" w:hAnsi="Calibri" w:cs="Calibri"/>
                <w:color w:val="000000"/>
              </w:rPr>
              <w:t>CONS</w:t>
            </w:r>
            <w:r w:rsidR="00C45E26">
              <w:rPr>
                <w:rFonts w:ascii="Calibri" w:eastAsia="Times New Roman" w:hAnsi="Calibri" w:cs="Calibri"/>
                <w:color w:val="000000"/>
              </w:rPr>
              <w:t>I</w:t>
            </w:r>
            <w:r>
              <w:rPr>
                <w:rFonts w:ascii="Calibri" w:eastAsia="Times New Roman" w:hAnsi="Calibri" w:cs="Calibri"/>
                <w:color w:val="000000"/>
              </w:rPr>
              <w:t>DERATIONS:</w:t>
            </w:r>
          </w:p>
          <w:p w14:paraId="6369F0AC" w14:textId="4F9BC165" w:rsidR="00A838DA" w:rsidRPr="00A838DA" w:rsidRDefault="00A838DA" w:rsidP="00D320BF">
            <w:pPr>
              <w:pStyle w:val="ListParagraph"/>
              <w:numPr>
                <w:ilvl w:val="0"/>
                <w:numId w:val="3"/>
              </w:numPr>
              <w:rPr>
                <w:rFonts w:ascii="Calibri" w:hAnsi="Calibri" w:cs="Calibri"/>
                <w:color w:val="000000"/>
              </w:rPr>
            </w:pPr>
            <w:r>
              <w:rPr>
                <w:rFonts w:ascii="Calibri" w:hAnsi="Calibri" w:cs="Calibri"/>
                <w:color w:val="000000"/>
              </w:rPr>
              <w:t>Did these action plans include changes to performance targets, ISLOs to be assessed, assessment measures being used? If so, are these changes reflected in the forward-looking OAP?</w:t>
            </w:r>
          </w:p>
        </w:tc>
        <w:tc>
          <w:tcPr>
            <w:tcW w:w="1080" w:type="dxa"/>
            <w:tcBorders>
              <w:top w:val="nil"/>
              <w:left w:val="nil"/>
              <w:bottom w:val="single" w:sz="4" w:space="0" w:color="000000"/>
              <w:right w:val="single" w:sz="4" w:space="0" w:color="000000"/>
            </w:tcBorders>
            <w:shd w:val="clear" w:color="auto" w:fill="auto"/>
            <w:noWrap/>
            <w:vAlign w:val="center"/>
            <w:hideMark/>
          </w:tcPr>
          <w:p w14:paraId="7242F303"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D71B5F3"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E5DE87E" w14:textId="77777777" w:rsidR="003D3C32" w:rsidRPr="00DC3424" w:rsidRDefault="003D3C32" w:rsidP="00D320BF">
            <w:pPr>
              <w:jc w:val="center"/>
              <w:rPr>
                <w:rFonts w:ascii="Calibri" w:eastAsia="Times New Roman" w:hAnsi="Calibri" w:cs="Calibri"/>
                <w:color w:val="000000"/>
              </w:rPr>
            </w:pPr>
          </w:p>
        </w:tc>
      </w:tr>
      <w:tr w:rsidR="003D3C32" w:rsidRPr="00DC3424" w14:paraId="76D6D23D" w14:textId="77777777" w:rsidTr="002B6700">
        <w:tc>
          <w:tcPr>
            <w:tcW w:w="720" w:type="dxa"/>
            <w:tcBorders>
              <w:top w:val="nil"/>
              <w:left w:val="single" w:sz="4" w:space="0" w:color="000000"/>
              <w:bottom w:val="single" w:sz="4" w:space="0" w:color="000000"/>
              <w:right w:val="single" w:sz="4" w:space="0" w:color="000000"/>
            </w:tcBorders>
            <w:vAlign w:val="center"/>
          </w:tcPr>
          <w:p w14:paraId="31BDB532" w14:textId="77777777" w:rsidR="003D3C32" w:rsidRPr="00DC3424" w:rsidRDefault="003D3C32" w:rsidP="00D320BF">
            <w:pPr>
              <w:jc w:val="center"/>
              <w:rPr>
                <w:rFonts w:ascii="Calibri" w:eastAsia="Times New Roman" w:hAnsi="Calibri" w:cs="Calibri"/>
                <w:color w:val="000000"/>
              </w:rPr>
            </w:pPr>
            <w:r w:rsidRPr="00DC3424">
              <w:rPr>
                <w:rFonts w:ascii="Calibri" w:eastAsia="Times New Roman" w:hAnsi="Calibri" w:cs="Calibri"/>
                <w:color w:val="000000"/>
              </w:rPr>
              <w:t>4</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0D1F06E2" w14:textId="77777777" w:rsidR="00C45E26" w:rsidRDefault="00A838DA" w:rsidP="00D320BF">
            <w:pPr>
              <w:rPr>
                <w:rFonts w:ascii="Calibri" w:eastAsia="Times New Roman" w:hAnsi="Calibri" w:cs="Calibri"/>
                <w:color w:val="000000"/>
              </w:rPr>
            </w:pPr>
            <w:r>
              <w:rPr>
                <w:rFonts w:ascii="Calibri" w:eastAsia="Times New Roman" w:hAnsi="Calibri" w:cs="Calibri"/>
                <w:color w:val="000000"/>
              </w:rPr>
              <w:t xml:space="preserve">There </w:t>
            </w:r>
            <w:proofErr w:type="gramStart"/>
            <w:r>
              <w:rPr>
                <w:rFonts w:ascii="Calibri" w:eastAsia="Times New Roman" w:hAnsi="Calibri" w:cs="Calibri"/>
                <w:color w:val="000000"/>
              </w:rPr>
              <w:t>is</w:t>
            </w:r>
            <w:proofErr w:type="gramEnd"/>
            <w:r>
              <w:rPr>
                <w:rFonts w:ascii="Calibri" w:eastAsia="Times New Roman" w:hAnsi="Calibri" w:cs="Calibri"/>
                <w:color w:val="000000"/>
              </w:rPr>
              <w:t xml:space="preserve"> a sound analysis of the operational outcomes results for each Intended Operational Outcome (IOO) assessed during the Self-Study year.</w:t>
            </w:r>
          </w:p>
          <w:p w14:paraId="55DD17BA" w14:textId="40C71988" w:rsidR="00C45E26" w:rsidRPr="00C45E26" w:rsidRDefault="00C45E26" w:rsidP="00D320BF">
            <w:pPr>
              <w:pStyle w:val="ListParagraph"/>
              <w:numPr>
                <w:ilvl w:val="0"/>
                <w:numId w:val="3"/>
              </w:numPr>
              <w:rPr>
                <w:rFonts w:ascii="Calibri" w:hAnsi="Calibri" w:cs="Calibri"/>
                <w:color w:val="000000"/>
              </w:rPr>
            </w:pPr>
            <w:r>
              <w:rPr>
                <w:rFonts w:ascii="Calibri" w:hAnsi="Calibri" w:cs="Calibri"/>
                <w:color w:val="000000"/>
              </w:rPr>
              <w:t xml:space="preserve">For each </w:t>
            </w:r>
            <w:r w:rsidR="002B6700">
              <w:rPr>
                <w:rFonts w:ascii="Calibri" w:hAnsi="Calibri" w:cs="Calibri"/>
                <w:color w:val="000000"/>
              </w:rPr>
              <w:t>IOO that</w:t>
            </w:r>
            <w:r>
              <w:rPr>
                <w:rFonts w:ascii="Calibri" w:hAnsi="Calibri" w:cs="Calibri"/>
                <w:color w:val="000000"/>
              </w:rPr>
              <w:t xml:space="preserve"> was Not Met, there </w:t>
            </w:r>
            <w:r w:rsidR="00996ECD">
              <w:rPr>
                <w:rFonts w:ascii="Calibri" w:hAnsi="Calibri" w:cs="Calibri"/>
                <w:color w:val="000000"/>
              </w:rPr>
              <w:t xml:space="preserve">is </w:t>
            </w:r>
            <w:r>
              <w:rPr>
                <w:rFonts w:ascii="Calibri" w:hAnsi="Calibri" w:cs="Calibri"/>
                <w:color w:val="000000"/>
              </w:rPr>
              <w:t>a reasonable analysis of why, or an action plan for improvement</w:t>
            </w:r>
            <w:r w:rsidR="00996ECD">
              <w:rPr>
                <w:rFonts w:ascii="Calibri"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tcPr>
          <w:p w14:paraId="1DE42F3C"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5F4E384"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EC92D2D" w14:textId="77777777" w:rsidR="003D3C32" w:rsidRPr="00DC3424" w:rsidRDefault="003D3C32" w:rsidP="00D320BF">
            <w:pPr>
              <w:jc w:val="center"/>
              <w:rPr>
                <w:rFonts w:ascii="Calibri" w:eastAsia="Times New Roman" w:hAnsi="Calibri" w:cs="Calibri"/>
                <w:color w:val="000000"/>
              </w:rPr>
            </w:pPr>
          </w:p>
        </w:tc>
      </w:tr>
      <w:tr w:rsidR="003D3C32" w:rsidRPr="00DC3424" w14:paraId="6EDE6D82" w14:textId="77777777" w:rsidTr="002B6700">
        <w:trPr>
          <w:trHeight w:val="600"/>
        </w:trPr>
        <w:tc>
          <w:tcPr>
            <w:tcW w:w="720" w:type="dxa"/>
            <w:tcBorders>
              <w:top w:val="nil"/>
              <w:left w:val="single" w:sz="4" w:space="0" w:color="000000"/>
              <w:bottom w:val="single" w:sz="4" w:space="0" w:color="000000"/>
              <w:right w:val="single" w:sz="4" w:space="0" w:color="000000"/>
            </w:tcBorders>
            <w:vAlign w:val="center"/>
          </w:tcPr>
          <w:p w14:paraId="2A4C6586" w14:textId="5CAB75CA" w:rsidR="003D3C32" w:rsidRPr="00DC3424" w:rsidRDefault="00C45E26" w:rsidP="00D320BF">
            <w:pPr>
              <w:jc w:val="center"/>
              <w:rPr>
                <w:rFonts w:ascii="Calibri" w:eastAsia="Times New Roman" w:hAnsi="Calibri" w:cs="Calibri"/>
                <w:color w:val="000000"/>
              </w:rPr>
            </w:pPr>
            <w:r>
              <w:rPr>
                <w:rFonts w:ascii="Calibri" w:eastAsia="Times New Roman" w:hAnsi="Calibri" w:cs="Calibri"/>
                <w:color w:val="000000"/>
              </w:rPr>
              <w:t>5</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5649A379" w14:textId="3B6F5867" w:rsidR="00C45E26" w:rsidRDefault="00996ECD" w:rsidP="00D320BF">
            <w:pPr>
              <w:rPr>
                <w:rFonts w:ascii="Calibri" w:eastAsia="Times New Roman" w:hAnsi="Calibri" w:cs="Calibri"/>
                <w:color w:val="000000"/>
              </w:rPr>
            </w:pPr>
            <w:r>
              <w:rPr>
                <w:rFonts w:ascii="Calibri" w:eastAsia="Times New Roman" w:hAnsi="Calibri" w:cs="Calibri"/>
                <w:color w:val="000000"/>
              </w:rPr>
              <w:t>There is</w:t>
            </w:r>
            <w:r w:rsidR="00C45E26">
              <w:rPr>
                <w:rFonts w:ascii="Calibri" w:eastAsia="Times New Roman" w:hAnsi="Calibri" w:cs="Calibri"/>
                <w:color w:val="000000"/>
              </w:rPr>
              <w:t xml:space="preserve"> an action plan presented for each area of opportunity identified for improving </w:t>
            </w:r>
            <w:r w:rsidR="00C45E26" w:rsidRPr="00F12182">
              <w:rPr>
                <w:rFonts w:ascii="Calibri" w:eastAsia="Times New Roman" w:hAnsi="Calibri" w:cs="Calibri"/>
                <w:i/>
                <w:iCs/>
                <w:color w:val="000000"/>
              </w:rPr>
              <w:t>operational outcomes</w:t>
            </w:r>
            <w:r w:rsidRPr="00F12182">
              <w:rPr>
                <w:rFonts w:ascii="Calibri" w:eastAsia="Times New Roman" w:hAnsi="Calibri" w:cs="Calibri"/>
                <w:i/>
                <w:iCs/>
                <w:color w:val="000000"/>
              </w:rPr>
              <w:t>.</w:t>
            </w:r>
          </w:p>
          <w:p w14:paraId="62113558" w14:textId="77777777" w:rsidR="00C45E26" w:rsidRDefault="00C45E26" w:rsidP="00D320BF">
            <w:pPr>
              <w:rPr>
                <w:rFonts w:ascii="Calibri" w:eastAsia="Times New Roman" w:hAnsi="Calibri" w:cs="Calibri"/>
                <w:color w:val="000000"/>
              </w:rPr>
            </w:pPr>
            <w:r>
              <w:rPr>
                <w:rFonts w:ascii="Calibri" w:eastAsia="Times New Roman" w:hAnsi="Calibri" w:cs="Calibri"/>
                <w:color w:val="000000"/>
              </w:rPr>
              <w:t>CONSIDERATIONS:</w:t>
            </w:r>
          </w:p>
          <w:p w14:paraId="4FDF86CB" w14:textId="0951CF5C" w:rsidR="003D3C32" w:rsidRPr="00C45E26" w:rsidRDefault="00C45E26" w:rsidP="00D320BF">
            <w:pPr>
              <w:pStyle w:val="ListParagraph"/>
              <w:numPr>
                <w:ilvl w:val="0"/>
                <w:numId w:val="3"/>
              </w:numPr>
              <w:rPr>
                <w:rFonts w:ascii="Calibri" w:hAnsi="Calibri" w:cs="Calibri"/>
                <w:color w:val="000000"/>
              </w:rPr>
            </w:pPr>
            <w:r w:rsidRPr="00C45E26">
              <w:rPr>
                <w:rFonts w:ascii="Calibri" w:hAnsi="Calibri" w:cs="Calibri"/>
                <w:color w:val="000000"/>
              </w:rPr>
              <w:t>Did these action plans include changes to performance targets, I</w:t>
            </w:r>
            <w:r>
              <w:rPr>
                <w:rFonts w:ascii="Calibri" w:hAnsi="Calibri" w:cs="Calibri"/>
                <w:color w:val="000000"/>
              </w:rPr>
              <w:t>OO</w:t>
            </w:r>
            <w:r w:rsidRPr="00C45E26">
              <w:rPr>
                <w:rFonts w:ascii="Calibri" w:hAnsi="Calibri" w:cs="Calibri"/>
                <w:color w:val="000000"/>
              </w:rPr>
              <w:t>s to be assessed, assessment measures being used? If so, are these changes reflected in the forward-looking OAP?</w:t>
            </w:r>
          </w:p>
        </w:tc>
        <w:tc>
          <w:tcPr>
            <w:tcW w:w="1080" w:type="dxa"/>
            <w:tcBorders>
              <w:top w:val="nil"/>
              <w:left w:val="nil"/>
              <w:bottom w:val="single" w:sz="4" w:space="0" w:color="000000"/>
              <w:right w:val="single" w:sz="4" w:space="0" w:color="000000"/>
            </w:tcBorders>
            <w:shd w:val="clear" w:color="auto" w:fill="auto"/>
            <w:noWrap/>
            <w:vAlign w:val="center"/>
            <w:hideMark/>
          </w:tcPr>
          <w:p w14:paraId="4D42EDAA"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BA47D62" w14:textId="77777777" w:rsidR="003D3C32" w:rsidRPr="00DC3424" w:rsidRDefault="003D3C3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06ADE4A" w14:textId="77777777" w:rsidR="003D3C32" w:rsidRPr="00DC3424" w:rsidRDefault="003D3C32" w:rsidP="00D320BF">
            <w:pPr>
              <w:jc w:val="center"/>
              <w:rPr>
                <w:rFonts w:ascii="Calibri" w:eastAsia="Times New Roman" w:hAnsi="Calibri" w:cs="Calibri"/>
                <w:color w:val="000000"/>
              </w:rPr>
            </w:pPr>
          </w:p>
        </w:tc>
      </w:tr>
      <w:tr w:rsidR="002B6700" w:rsidRPr="00DC3424" w14:paraId="258E3B5D" w14:textId="77777777" w:rsidTr="002B6700">
        <w:tc>
          <w:tcPr>
            <w:tcW w:w="720" w:type="dxa"/>
            <w:tcBorders>
              <w:top w:val="nil"/>
              <w:left w:val="single" w:sz="4" w:space="0" w:color="000000"/>
              <w:bottom w:val="single" w:sz="4" w:space="0" w:color="000000"/>
              <w:right w:val="single" w:sz="4" w:space="0" w:color="000000"/>
            </w:tcBorders>
            <w:vAlign w:val="center"/>
          </w:tcPr>
          <w:p w14:paraId="661C1002" w14:textId="6AFE4D9D" w:rsidR="002B6700" w:rsidRPr="00DC3424" w:rsidRDefault="002B6700" w:rsidP="00D320BF">
            <w:pPr>
              <w:jc w:val="center"/>
              <w:rPr>
                <w:rFonts w:ascii="Calibri" w:eastAsia="Times New Roman" w:hAnsi="Calibri" w:cs="Calibri"/>
                <w:color w:val="000000"/>
              </w:rPr>
            </w:pPr>
            <w:r>
              <w:rPr>
                <w:rFonts w:ascii="Calibri" w:eastAsia="Times New Roman" w:hAnsi="Calibri" w:cs="Calibri"/>
                <w:color w:val="000000"/>
              </w:rPr>
              <w:t>A1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5D9EF943" w14:textId="582907BA" w:rsidR="002B6700" w:rsidRPr="00DC3424" w:rsidRDefault="002B6700" w:rsidP="00D320BF">
            <w:pPr>
              <w:rPr>
                <w:rFonts w:ascii="Calibri" w:eastAsia="Times New Roman" w:hAnsi="Calibri" w:cs="Calibri"/>
                <w:color w:val="000000"/>
              </w:rPr>
            </w:pPr>
            <w:r>
              <w:rPr>
                <w:rFonts w:ascii="Calibri" w:eastAsia="Times New Roman" w:hAnsi="Calibri" w:cs="Calibri"/>
                <w:color w:val="000000"/>
              </w:rPr>
              <w:t>Student Learning Assessment Results for each ISLO evaluated during the Self-Study year were provided</w:t>
            </w:r>
          </w:p>
        </w:tc>
        <w:tc>
          <w:tcPr>
            <w:tcW w:w="1080" w:type="dxa"/>
            <w:tcBorders>
              <w:top w:val="nil"/>
              <w:left w:val="nil"/>
              <w:bottom w:val="single" w:sz="4" w:space="0" w:color="000000"/>
              <w:right w:val="single" w:sz="4" w:space="0" w:color="000000"/>
            </w:tcBorders>
            <w:shd w:val="clear" w:color="auto" w:fill="auto"/>
            <w:noWrap/>
            <w:vAlign w:val="center"/>
            <w:hideMark/>
          </w:tcPr>
          <w:p w14:paraId="36CD65B1" w14:textId="77777777" w:rsidR="002B6700" w:rsidRPr="00DC3424" w:rsidRDefault="002B6700"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0C315CA" w14:textId="77777777" w:rsidR="002B6700" w:rsidRPr="00DC3424" w:rsidRDefault="002B6700"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7279BBB" w14:textId="77777777" w:rsidR="002B6700" w:rsidRPr="00DC3424" w:rsidRDefault="002B6700" w:rsidP="00D320BF">
            <w:pPr>
              <w:jc w:val="center"/>
              <w:rPr>
                <w:rFonts w:ascii="Calibri" w:eastAsia="Times New Roman" w:hAnsi="Calibri" w:cs="Calibri"/>
                <w:color w:val="000000"/>
              </w:rPr>
            </w:pPr>
          </w:p>
        </w:tc>
      </w:tr>
      <w:tr w:rsidR="002B6700" w:rsidRPr="00DC3424" w14:paraId="1D4A1AFA" w14:textId="77777777" w:rsidTr="00397937">
        <w:tc>
          <w:tcPr>
            <w:tcW w:w="720" w:type="dxa"/>
            <w:tcBorders>
              <w:top w:val="single" w:sz="4" w:space="0" w:color="000000"/>
              <w:left w:val="single" w:sz="4" w:space="0" w:color="000000"/>
              <w:bottom w:val="single" w:sz="4" w:space="0" w:color="000000"/>
              <w:right w:val="single" w:sz="4" w:space="0" w:color="000000"/>
            </w:tcBorders>
            <w:vAlign w:val="center"/>
          </w:tcPr>
          <w:p w14:paraId="5AA6A7BA" w14:textId="69A7F210" w:rsidR="002B6700" w:rsidRPr="00DC3424" w:rsidRDefault="002B6700" w:rsidP="00D320BF">
            <w:pPr>
              <w:jc w:val="center"/>
              <w:rPr>
                <w:rFonts w:ascii="Calibri" w:eastAsia="Times New Roman" w:hAnsi="Calibri" w:cs="Calibri"/>
                <w:color w:val="000000"/>
              </w:rPr>
            </w:pPr>
            <w:r>
              <w:rPr>
                <w:rFonts w:ascii="Calibri" w:eastAsia="Times New Roman" w:hAnsi="Calibri" w:cs="Calibri"/>
                <w:color w:val="000000"/>
              </w:rPr>
              <w:t>A2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7CB0" w14:textId="1A48D73E" w:rsidR="002B6700" w:rsidRPr="00DC3424" w:rsidRDefault="002B6700" w:rsidP="00D320BF">
            <w:pPr>
              <w:rPr>
                <w:rFonts w:ascii="Calibri" w:eastAsia="Times New Roman" w:hAnsi="Calibri" w:cs="Calibri"/>
                <w:color w:val="000000"/>
              </w:rPr>
            </w:pPr>
            <w:r>
              <w:rPr>
                <w:rFonts w:ascii="Calibri" w:eastAsia="Times New Roman" w:hAnsi="Calibri" w:cs="Calibri"/>
                <w:color w:val="000000"/>
              </w:rPr>
              <w:t>Operational Assessment Results for each ISLO evaluated during the Self-Study year were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572537EA" w14:textId="77777777" w:rsidR="002B6700" w:rsidRPr="00DC3424" w:rsidRDefault="002B6700"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49DEECE4" w14:textId="77777777" w:rsidR="002B6700" w:rsidRPr="00DC3424" w:rsidRDefault="002B6700"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0832BB5A" w14:textId="77777777" w:rsidR="002B6700" w:rsidRPr="00DC3424" w:rsidRDefault="002B6700" w:rsidP="00D320BF">
            <w:pPr>
              <w:jc w:val="center"/>
              <w:rPr>
                <w:rFonts w:ascii="Calibri" w:eastAsia="Times New Roman" w:hAnsi="Calibri" w:cs="Calibri"/>
                <w:color w:val="000000"/>
              </w:rPr>
            </w:pPr>
          </w:p>
        </w:tc>
      </w:tr>
      <w:tr w:rsidR="00397937" w:rsidRPr="00DC3424" w14:paraId="3CB1E21D" w14:textId="77777777" w:rsidTr="00397937">
        <w:tc>
          <w:tcPr>
            <w:tcW w:w="720" w:type="dxa"/>
            <w:tcBorders>
              <w:top w:val="single" w:sz="4" w:space="0" w:color="000000"/>
              <w:left w:val="single" w:sz="4" w:space="0" w:color="000000"/>
              <w:bottom w:val="single" w:sz="4" w:space="0" w:color="000000"/>
              <w:right w:val="single" w:sz="4" w:space="0" w:color="000000"/>
            </w:tcBorders>
            <w:vAlign w:val="center"/>
          </w:tcPr>
          <w:p w14:paraId="6D08FAEC" w14:textId="405D5AB4" w:rsidR="00397937" w:rsidRDefault="00397937" w:rsidP="00D320BF">
            <w:pPr>
              <w:jc w:val="center"/>
              <w:rPr>
                <w:rFonts w:ascii="Calibri" w:eastAsia="Times New Roman" w:hAnsi="Calibri" w:cs="Calibri"/>
                <w:color w:val="000000"/>
              </w:rPr>
            </w:pPr>
            <w:r>
              <w:rPr>
                <w:rFonts w:ascii="Calibri" w:eastAsia="Times New Roman" w:hAnsi="Calibri" w:cs="Calibri"/>
                <w:color w:val="000000"/>
              </w:rPr>
              <w:t>A3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1DE2" w14:textId="1FBC1EB3" w:rsidR="00397937" w:rsidRDefault="00397937" w:rsidP="00D320BF">
            <w:pPr>
              <w:rPr>
                <w:rFonts w:ascii="Calibri" w:eastAsia="Times New Roman" w:hAnsi="Calibri" w:cs="Calibri"/>
                <w:color w:val="000000"/>
              </w:rPr>
            </w:pPr>
            <w:r>
              <w:rPr>
                <w:rFonts w:ascii="Calibri" w:eastAsia="Times New Roman" w:hAnsi="Calibri" w:cs="Calibri"/>
                <w:color w:val="000000"/>
              </w:rPr>
              <w:t xml:space="preserve">A forward-looking OAP was provided </w:t>
            </w:r>
          </w:p>
        </w:tc>
        <w:tc>
          <w:tcPr>
            <w:tcW w:w="3240" w:type="dxa"/>
            <w:gridSpan w:val="3"/>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76F1FE33" w14:textId="51B78BCF" w:rsidR="00397937" w:rsidRPr="00DC3424" w:rsidRDefault="00397937" w:rsidP="00D320BF">
            <w:pPr>
              <w:jc w:val="center"/>
              <w:rPr>
                <w:rFonts w:ascii="Calibri" w:eastAsia="Times New Roman" w:hAnsi="Calibri" w:cs="Calibri"/>
                <w:color w:val="000000"/>
              </w:rPr>
            </w:pPr>
          </w:p>
        </w:tc>
      </w:tr>
      <w:tr w:rsidR="00FE05CC" w:rsidRPr="00DC3424" w14:paraId="58A13A14" w14:textId="77777777" w:rsidTr="00FE05CC">
        <w:tc>
          <w:tcPr>
            <w:tcW w:w="720" w:type="dxa"/>
            <w:tcBorders>
              <w:top w:val="single" w:sz="4" w:space="0" w:color="000000"/>
              <w:left w:val="single" w:sz="4" w:space="0" w:color="000000"/>
              <w:bottom w:val="single" w:sz="4" w:space="0" w:color="000000"/>
              <w:right w:val="single" w:sz="4" w:space="0" w:color="000000"/>
            </w:tcBorders>
            <w:vAlign w:val="center"/>
          </w:tcPr>
          <w:p w14:paraId="66EB3790" w14:textId="78E1C323" w:rsidR="00FE05CC" w:rsidRDefault="00FE05CC" w:rsidP="00D320BF">
            <w:pPr>
              <w:jc w:val="center"/>
              <w:rPr>
                <w:rFonts w:ascii="Calibri" w:eastAsia="Times New Roman" w:hAnsi="Calibri" w:cs="Calibri"/>
                <w:color w:val="000000"/>
              </w:rPr>
            </w:pPr>
            <w:r>
              <w:rPr>
                <w:rFonts w:ascii="Calibri" w:eastAsia="Times New Roman" w:hAnsi="Calibri" w:cs="Calibri"/>
                <w:color w:val="000000"/>
              </w:rPr>
              <w:t>A3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F73B7" w14:textId="3104BF00" w:rsidR="00FE05CC" w:rsidRDefault="00FE05CC" w:rsidP="00D320BF">
            <w:pPr>
              <w:rPr>
                <w:rFonts w:ascii="Calibri" w:eastAsia="Times New Roman" w:hAnsi="Calibri" w:cs="Calibri"/>
                <w:color w:val="000000"/>
              </w:rPr>
            </w:pPr>
            <w:r>
              <w:rPr>
                <w:rFonts w:ascii="Calibri" w:eastAsia="Times New Roman" w:hAnsi="Calibri" w:cs="Calibri"/>
                <w:color w:val="000000"/>
              </w:rPr>
              <w:t xml:space="preserve">The forward-looking OAP meets IACBE expectations. </w:t>
            </w:r>
            <w:r>
              <w:rPr>
                <w:rFonts w:ascii="Calibri" w:eastAsia="Times New Roman" w:hAnsi="Calibri" w:cs="Calibri"/>
                <w:b/>
                <w:bCs/>
                <w:i/>
                <w:iCs/>
                <w:color w:val="000000"/>
              </w:rPr>
              <w:t>If “No” or “</w:t>
            </w:r>
            <w:r w:rsidR="00413BE7">
              <w:rPr>
                <w:rFonts w:ascii="Calibri" w:eastAsia="Times New Roman" w:hAnsi="Calibri" w:cs="Calibri"/>
                <w:b/>
                <w:bCs/>
                <w:i/>
                <w:iCs/>
                <w:color w:val="000000"/>
              </w:rPr>
              <w:t>Limited</w:t>
            </w:r>
            <w:r>
              <w:rPr>
                <w:rFonts w:ascii="Calibri" w:eastAsia="Times New Roman" w:hAnsi="Calibri" w:cs="Calibri"/>
                <w:b/>
                <w:bCs/>
                <w:i/>
                <w:iCs/>
                <w:color w:val="000000"/>
              </w:rPr>
              <w:t>” r</w:t>
            </w:r>
            <w:r w:rsidRPr="00397937">
              <w:rPr>
                <w:rFonts w:ascii="Calibri" w:eastAsia="Times New Roman" w:hAnsi="Calibri" w:cs="Calibri"/>
                <w:b/>
                <w:bCs/>
                <w:i/>
                <w:iCs/>
                <w:color w:val="000000"/>
              </w:rPr>
              <w:t xml:space="preserve">efer to the OAP Review Form for </w:t>
            </w:r>
            <w:r>
              <w:rPr>
                <w:rFonts w:ascii="Calibri" w:eastAsia="Times New Roman" w:hAnsi="Calibri" w:cs="Calibri"/>
                <w:b/>
                <w:bCs/>
                <w:i/>
                <w:iCs/>
                <w:color w:val="000000"/>
              </w:rPr>
              <w:t>the</w:t>
            </w:r>
            <w:r w:rsidRPr="00397937">
              <w:rPr>
                <w:rFonts w:ascii="Calibri" w:eastAsia="Times New Roman" w:hAnsi="Calibri" w:cs="Calibri"/>
                <w:b/>
                <w:bCs/>
                <w:i/>
                <w:iCs/>
                <w:color w:val="000000"/>
              </w:rPr>
              <w:t xml:space="preserve"> evaluation</w:t>
            </w:r>
            <w:r>
              <w:rPr>
                <w:rFonts w:ascii="Calibri" w:eastAsia="Times New Roman" w:hAnsi="Calibri" w:cs="Calibri"/>
                <w:b/>
                <w:bCs/>
                <w:i/>
                <w:iCs/>
                <w:color w:val="000000"/>
              </w:rPr>
              <w:t xml:space="preserve"> of the OAP</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01DE5F86" w14:textId="77777777" w:rsidR="00FE05CC" w:rsidRDefault="00FE05CC"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4B03539F" w14:textId="77777777" w:rsidR="00FE05CC" w:rsidRDefault="00FE05CC"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13C71C9C" w14:textId="2D3914C4" w:rsidR="00FE05CC" w:rsidRDefault="00FE05CC" w:rsidP="00D320BF">
            <w:pPr>
              <w:jc w:val="center"/>
              <w:rPr>
                <w:rFonts w:ascii="Calibri" w:eastAsia="Times New Roman" w:hAnsi="Calibri" w:cs="Calibri"/>
                <w:color w:val="000000"/>
              </w:rPr>
            </w:pPr>
          </w:p>
        </w:tc>
      </w:tr>
    </w:tbl>
    <w:p w14:paraId="66E7625A" w14:textId="77777777" w:rsidR="00A54650" w:rsidRDefault="00A54650" w:rsidP="00D320BF">
      <w:pPr>
        <w:rPr>
          <w:rFonts w:ascii="Calibri" w:eastAsiaTheme="minorHAnsi" w:hAnsi="Calibri" w:cs="Arial"/>
          <w:color w:val="FF0000"/>
          <w:sz w:val="24"/>
          <w:szCs w:val="28"/>
        </w:rPr>
      </w:pPr>
    </w:p>
    <w:p w14:paraId="65A91A2B" w14:textId="1E204130" w:rsidR="00390928" w:rsidRPr="00E75886" w:rsidRDefault="00390928"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lastRenderedPageBreak/>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5FB87856" w14:textId="23FDBCE0" w:rsidR="00390928" w:rsidRPr="00E75886" w:rsidRDefault="00390928"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sidR="005C6AFB">
        <w:rPr>
          <w:rFonts w:ascii="Calibri" w:eastAsiaTheme="minorHAnsi" w:hAnsi="Calibri" w:cs="Arial"/>
          <w:color w:val="FF0000"/>
          <w:sz w:val="24"/>
          <w:szCs w:val="28"/>
        </w:rPr>
        <w:t xml:space="preserve"> from above</w:t>
      </w:r>
      <w:r w:rsidR="007939C5">
        <w:rPr>
          <w:rFonts w:ascii="Calibri" w:eastAsiaTheme="minorHAnsi" w:hAnsi="Calibri" w:cs="Arial"/>
          <w:color w:val="FF0000"/>
          <w:sz w:val="24"/>
          <w:szCs w:val="28"/>
        </w:rPr>
        <w:t xml:space="preserve"> (if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390928" w:rsidRPr="00CC7F54" w14:paraId="4B9BC5CE" w14:textId="77777777" w:rsidTr="007856FF">
        <w:trPr>
          <w:trHeight w:val="290"/>
          <w:tblHeader/>
        </w:trPr>
        <w:tc>
          <w:tcPr>
            <w:tcW w:w="13855" w:type="dxa"/>
            <w:gridSpan w:val="2"/>
            <w:shd w:val="clear" w:color="auto" w:fill="0070C0"/>
          </w:tcPr>
          <w:p w14:paraId="29EDC9E0" w14:textId="1A04328A" w:rsidR="00390928" w:rsidRDefault="00390928"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2</w:t>
            </w:r>
          </w:p>
          <w:p w14:paraId="22665A1D" w14:textId="5729248B" w:rsidR="00390928" w:rsidRPr="00CC7F54" w:rsidRDefault="00390928" w:rsidP="00D320BF">
            <w:pPr>
              <w:rPr>
                <w:rFonts w:eastAsiaTheme="minorHAnsi"/>
                <w:b/>
                <w:bCs/>
                <w:color w:val="FFFFFF" w:themeColor="background1"/>
              </w:rPr>
            </w:pPr>
            <w:r w:rsidRPr="00390928">
              <w:rPr>
                <w:rFonts w:eastAsiaTheme="minorHAnsi"/>
                <w:b/>
                <w:bCs/>
                <w:color w:val="FFFFFF" w:themeColor="background1"/>
              </w:rPr>
              <w:t>Excellence in business education is demonstrated when the business unit is engaged in a process of continuous improvement in its programs and operations. This process includes assessment planning, collection and analysis of assessment data, and development and execution of action plans for improvements.</w:t>
            </w:r>
          </w:p>
        </w:tc>
      </w:tr>
      <w:tr w:rsidR="00390928" w:rsidRPr="00DC3424" w14:paraId="1423DEC0" w14:textId="77777777" w:rsidTr="007B0180">
        <w:trPr>
          <w:trHeight w:val="290"/>
        </w:trPr>
        <w:tc>
          <w:tcPr>
            <w:tcW w:w="805" w:type="dxa"/>
            <w:shd w:val="clear" w:color="auto" w:fill="8EAADB" w:themeFill="accent1" w:themeFillTint="99"/>
          </w:tcPr>
          <w:p w14:paraId="32003D50" w14:textId="77777777" w:rsidR="00390928" w:rsidRPr="00DC3424" w:rsidRDefault="00390928" w:rsidP="00D320BF">
            <w:pPr>
              <w:rPr>
                <w:rFonts w:eastAsiaTheme="minorHAnsi"/>
                <w:b/>
                <w:bCs/>
              </w:rPr>
            </w:pPr>
          </w:p>
        </w:tc>
        <w:tc>
          <w:tcPr>
            <w:tcW w:w="13050" w:type="dxa"/>
            <w:shd w:val="clear" w:color="auto" w:fill="8EAADB" w:themeFill="accent1" w:themeFillTint="99"/>
          </w:tcPr>
          <w:p w14:paraId="4E3CF8DC" w14:textId="77777777" w:rsidR="00390928" w:rsidRPr="00DC3424" w:rsidRDefault="00390928"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390928" w:rsidRPr="00DC3424" w14:paraId="3468169A" w14:textId="77777777" w:rsidTr="007B0180">
        <w:tc>
          <w:tcPr>
            <w:tcW w:w="13855" w:type="dxa"/>
            <w:gridSpan w:val="2"/>
          </w:tcPr>
          <w:p w14:paraId="3F252286" w14:textId="77777777" w:rsidR="00390928" w:rsidRPr="00DC3424" w:rsidRDefault="00390928" w:rsidP="00D320BF">
            <w:pPr>
              <w:tabs>
                <w:tab w:val="left" w:pos="7905"/>
              </w:tabs>
              <w:rPr>
                <w:rFonts w:eastAsiaTheme="minorHAnsi"/>
              </w:rPr>
            </w:pPr>
          </w:p>
          <w:p w14:paraId="0EAA400E" w14:textId="77777777" w:rsidR="00390928" w:rsidRPr="00DC3424" w:rsidRDefault="00390928" w:rsidP="00D320BF">
            <w:pPr>
              <w:tabs>
                <w:tab w:val="left" w:pos="7905"/>
              </w:tabs>
              <w:rPr>
                <w:rFonts w:eastAsiaTheme="minorHAnsi"/>
              </w:rPr>
            </w:pPr>
          </w:p>
        </w:tc>
      </w:tr>
      <w:tr w:rsidR="00390928" w:rsidRPr="00DC3424" w14:paraId="7AA7F595" w14:textId="77777777" w:rsidTr="007B0180">
        <w:trPr>
          <w:trHeight w:val="274"/>
        </w:trPr>
        <w:tc>
          <w:tcPr>
            <w:tcW w:w="805" w:type="dxa"/>
            <w:shd w:val="clear" w:color="auto" w:fill="8EAADB" w:themeFill="accent1" w:themeFillTint="99"/>
          </w:tcPr>
          <w:p w14:paraId="1837F0A8" w14:textId="77777777" w:rsidR="00390928" w:rsidRPr="00DC3424" w:rsidRDefault="00390928" w:rsidP="00D320BF">
            <w:pPr>
              <w:rPr>
                <w:rFonts w:eastAsiaTheme="minorHAnsi"/>
                <w:b/>
                <w:bCs/>
              </w:rPr>
            </w:pPr>
          </w:p>
        </w:tc>
        <w:tc>
          <w:tcPr>
            <w:tcW w:w="13050" w:type="dxa"/>
            <w:shd w:val="clear" w:color="auto" w:fill="8EAADB" w:themeFill="accent1" w:themeFillTint="99"/>
          </w:tcPr>
          <w:p w14:paraId="35182749" w14:textId="56718E46" w:rsidR="00390928" w:rsidRPr="00DC3424" w:rsidRDefault="00413BE7" w:rsidP="00D320BF">
            <w:pPr>
              <w:rPr>
                <w:rFonts w:eastAsiaTheme="minorHAnsi"/>
                <w:b/>
                <w:bCs/>
              </w:rPr>
            </w:pPr>
            <w:r>
              <w:rPr>
                <w:rFonts w:eastAsiaTheme="minorHAnsi"/>
                <w:b/>
                <w:bCs/>
              </w:rPr>
              <w:t>LIMITED</w:t>
            </w:r>
            <w:r w:rsidR="00390928" w:rsidRPr="00DC3424">
              <w:rPr>
                <w:rFonts w:eastAsiaTheme="minorHAnsi"/>
                <w:b/>
                <w:bCs/>
              </w:rPr>
              <w:t xml:space="preserve">: Provide </w:t>
            </w:r>
            <w:r w:rsidR="00390928">
              <w:rPr>
                <w:rFonts w:eastAsiaTheme="minorHAnsi"/>
                <w:b/>
                <w:bCs/>
              </w:rPr>
              <w:t>R</w:t>
            </w:r>
            <w:r w:rsidR="00390928" w:rsidRPr="00DC3424">
              <w:rPr>
                <w:rFonts w:eastAsiaTheme="minorHAnsi"/>
                <w:b/>
                <w:bCs/>
              </w:rPr>
              <w:t>ecommendations for improvement</w:t>
            </w:r>
          </w:p>
        </w:tc>
      </w:tr>
      <w:tr w:rsidR="00390928" w:rsidRPr="00DC3424" w14:paraId="07E0B6E1" w14:textId="77777777" w:rsidTr="007B0180">
        <w:tc>
          <w:tcPr>
            <w:tcW w:w="13855" w:type="dxa"/>
            <w:gridSpan w:val="2"/>
          </w:tcPr>
          <w:p w14:paraId="18853BB5" w14:textId="77777777" w:rsidR="00390928" w:rsidRPr="00DC3424" w:rsidRDefault="00390928" w:rsidP="00D320BF">
            <w:pPr>
              <w:tabs>
                <w:tab w:val="left" w:pos="7905"/>
              </w:tabs>
              <w:rPr>
                <w:rFonts w:eastAsiaTheme="minorHAnsi"/>
              </w:rPr>
            </w:pPr>
          </w:p>
          <w:p w14:paraId="4A505BDB" w14:textId="77777777" w:rsidR="00390928" w:rsidRPr="00DC3424" w:rsidRDefault="00390928" w:rsidP="00D320BF">
            <w:pPr>
              <w:tabs>
                <w:tab w:val="left" w:pos="7905"/>
              </w:tabs>
              <w:rPr>
                <w:rFonts w:eastAsiaTheme="minorHAnsi"/>
              </w:rPr>
            </w:pPr>
          </w:p>
        </w:tc>
      </w:tr>
      <w:tr w:rsidR="00390928" w:rsidRPr="007229EF" w14:paraId="4010C419" w14:textId="77777777" w:rsidTr="007B0180">
        <w:tc>
          <w:tcPr>
            <w:tcW w:w="13855" w:type="dxa"/>
            <w:gridSpan w:val="2"/>
            <w:shd w:val="clear" w:color="auto" w:fill="8EAADB" w:themeFill="accent1" w:themeFillTint="99"/>
          </w:tcPr>
          <w:p w14:paraId="52D492CE" w14:textId="419A31EB" w:rsidR="00390928" w:rsidRPr="007229EF" w:rsidRDefault="00390928"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2</w:t>
            </w:r>
            <w:r w:rsidRPr="007229EF">
              <w:rPr>
                <w:rFonts w:eastAsiaTheme="minorHAnsi"/>
                <w:b/>
                <w:bCs/>
              </w:rPr>
              <w:t xml:space="preserve"> for which the business unit should be recognized</w:t>
            </w:r>
            <w:r>
              <w:rPr>
                <w:rFonts w:eastAsiaTheme="minorHAnsi"/>
                <w:b/>
                <w:bCs/>
              </w:rPr>
              <w:t xml:space="preserve"> (no line item # needed)</w:t>
            </w:r>
          </w:p>
        </w:tc>
      </w:tr>
      <w:tr w:rsidR="00390928" w:rsidRPr="00DC3424" w14:paraId="5203FBA1" w14:textId="77777777" w:rsidTr="007B0180">
        <w:tc>
          <w:tcPr>
            <w:tcW w:w="13855" w:type="dxa"/>
            <w:gridSpan w:val="2"/>
          </w:tcPr>
          <w:p w14:paraId="5E3FD610" w14:textId="77777777" w:rsidR="00390928" w:rsidRPr="00DC3424" w:rsidRDefault="00390928" w:rsidP="00D320BF">
            <w:pPr>
              <w:tabs>
                <w:tab w:val="left" w:pos="7905"/>
              </w:tabs>
              <w:rPr>
                <w:rFonts w:eastAsiaTheme="minorHAnsi"/>
              </w:rPr>
            </w:pPr>
          </w:p>
        </w:tc>
      </w:tr>
    </w:tbl>
    <w:p w14:paraId="7DD924D4" w14:textId="77777777" w:rsidR="00390928" w:rsidRDefault="00390928" w:rsidP="00D320BF">
      <w:pPr>
        <w:rPr>
          <w:rFonts w:ascii="Calibri" w:eastAsiaTheme="minorHAnsi" w:hAnsi="Calibri" w:cs="Arial"/>
          <w:sz w:val="24"/>
          <w:szCs w:val="28"/>
        </w:rPr>
      </w:pPr>
    </w:p>
    <w:p w14:paraId="654917AD" w14:textId="77777777" w:rsidR="002C008A" w:rsidRPr="00DC3424"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66C3BF65" w14:textId="77777777" w:rsidTr="00D3083A">
        <w:trPr>
          <w:trHeight w:val="290"/>
        </w:trPr>
        <w:tc>
          <w:tcPr>
            <w:tcW w:w="13855" w:type="dxa"/>
            <w:shd w:val="clear" w:color="auto" w:fill="0070C0"/>
          </w:tcPr>
          <w:p w14:paraId="42EF05F1" w14:textId="63DEB67B"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2</w:t>
            </w:r>
          </w:p>
        </w:tc>
      </w:tr>
      <w:tr w:rsidR="002C008A" w:rsidRPr="00DC3424" w14:paraId="56191482" w14:textId="77777777" w:rsidTr="00D3083A">
        <w:trPr>
          <w:trHeight w:val="290"/>
        </w:trPr>
        <w:tc>
          <w:tcPr>
            <w:tcW w:w="13855" w:type="dxa"/>
            <w:shd w:val="clear" w:color="auto" w:fill="auto"/>
          </w:tcPr>
          <w:p w14:paraId="7E928584"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4EE90FEE" w14:textId="77777777" w:rsidTr="00D3083A">
        <w:trPr>
          <w:trHeight w:val="1152"/>
        </w:trPr>
        <w:tc>
          <w:tcPr>
            <w:tcW w:w="13855" w:type="dxa"/>
          </w:tcPr>
          <w:p w14:paraId="1B34AD4C" w14:textId="77777777" w:rsidR="002C008A" w:rsidRPr="00DC3424" w:rsidRDefault="002C008A" w:rsidP="00D3083A">
            <w:pPr>
              <w:tabs>
                <w:tab w:val="left" w:pos="7905"/>
              </w:tabs>
              <w:rPr>
                <w:rFonts w:eastAsiaTheme="minorHAnsi"/>
              </w:rPr>
            </w:pPr>
          </w:p>
        </w:tc>
      </w:tr>
    </w:tbl>
    <w:p w14:paraId="554A0B62" w14:textId="77777777" w:rsidR="00F17CC8" w:rsidRDefault="00F17CC8" w:rsidP="00D320BF">
      <w:pPr>
        <w:rPr>
          <w:rFonts w:ascii="Calibri" w:eastAsiaTheme="minorHAnsi" w:hAnsi="Calibri" w:cs="Arial"/>
          <w:sz w:val="24"/>
          <w:szCs w:val="28"/>
        </w:rPr>
      </w:pPr>
    </w:p>
    <w:tbl>
      <w:tblPr>
        <w:tblStyle w:val="TableGrid9"/>
        <w:tblW w:w="0" w:type="auto"/>
        <w:tblLook w:val="04A0" w:firstRow="1" w:lastRow="0" w:firstColumn="1" w:lastColumn="0" w:noHBand="0" w:noVBand="1"/>
      </w:tblPr>
      <w:tblGrid>
        <w:gridCol w:w="10790"/>
      </w:tblGrid>
      <w:tr w:rsidR="00F17CC8" w:rsidRPr="00F17CC8" w14:paraId="606E4BF4" w14:textId="77777777" w:rsidTr="00560EBB">
        <w:tc>
          <w:tcPr>
            <w:tcW w:w="10790" w:type="dxa"/>
            <w:shd w:val="clear" w:color="auto" w:fill="D9D9D9" w:themeFill="background1" w:themeFillShade="D9"/>
          </w:tcPr>
          <w:p w14:paraId="14A38692"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6EA658BC" w14:textId="77777777" w:rsidTr="00560EBB">
        <w:tc>
          <w:tcPr>
            <w:tcW w:w="10790" w:type="dxa"/>
          </w:tcPr>
          <w:p w14:paraId="0264C356" w14:textId="77777777" w:rsidR="00F17CC8" w:rsidRPr="00F17CC8" w:rsidRDefault="00F17CC8" w:rsidP="00F17CC8">
            <w:pPr>
              <w:rPr>
                <w:rFonts w:eastAsiaTheme="minorHAnsi"/>
              </w:rPr>
            </w:pPr>
          </w:p>
        </w:tc>
      </w:tr>
    </w:tbl>
    <w:p w14:paraId="2397F65A" w14:textId="36437771" w:rsidR="003D3C32" w:rsidRDefault="003D3C32" w:rsidP="00D320BF">
      <w:pPr>
        <w:rPr>
          <w:rFonts w:ascii="Calibri" w:eastAsiaTheme="minorHAnsi" w:hAnsi="Calibri" w:cs="Arial"/>
          <w:sz w:val="24"/>
          <w:szCs w:val="28"/>
        </w:rPr>
      </w:pPr>
      <w:r>
        <w:rPr>
          <w:rFonts w:ascii="Calibri" w:eastAsiaTheme="minorHAnsi" w:hAnsi="Calibri" w:cs="Arial"/>
          <w:sz w:val="24"/>
          <w:szCs w:val="28"/>
        </w:rPr>
        <w:br w:type="page"/>
      </w:r>
    </w:p>
    <w:p w14:paraId="61E95588" w14:textId="77777777" w:rsidR="00397937" w:rsidRDefault="00397937" w:rsidP="00D320BF">
      <w:pPr>
        <w:rPr>
          <w:rFonts w:ascii="Calibri" w:eastAsiaTheme="minorHAnsi" w:hAnsi="Calibri" w:cs="Arial"/>
          <w:sz w:val="24"/>
          <w:szCs w:val="28"/>
        </w:rPr>
      </w:pPr>
    </w:p>
    <w:tbl>
      <w:tblPr>
        <w:tblW w:w="13500" w:type="dxa"/>
        <w:tblInd w:w="355" w:type="dxa"/>
        <w:tblLook w:val="04A0" w:firstRow="1" w:lastRow="0" w:firstColumn="1" w:lastColumn="0" w:noHBand="0" w:noVBand="1"/>
      </w:tblPr>
      <w:tblGrid>
        <w:gridCol w:w="720"/>
        <w:gridCol w:w="9540"/>
        <w:gridCol w:w="1080"/>
        <w:gridCol w:w="1080"/>
        <w:gridCol w:w="1080"/>
      </w:tblGrid>
      <w:tr w:rsidR="00397937" w:rsidRPr="00DC3424" w14:paraId="12FB636D" w14:textId="77777777" w:rsidTr="007856FF">
        <w:trPr>
          <w:trHeight w:val="600"/>
          <w:tblHeader/>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4F832CCE" w14:textId="20BCD965" w:rsidR="00397937" w:rsidRPr="00DC3424" w:rsidRDefault="00397937" w:rsidP="00D320BF">
            <w:pPr>
              <w:jc w:val="both"/>
              <w:rPr>
                <w:rFonts w:ascii="Calibri" w:eastAsia="Times New Roman" w:hAnsi="Calibri" w:cs="Calibri"/>
                <w:b/>
                <w:bCs/>
                <w:color w:val="000000"/>
              </w:rPr>
            </w:pPr>
            <w:r>
              <w:rPr>
                <w:rFonts w:ascii="Calibri" w:eastAsia="Times New Roman" w:hAnsi="Calibri" w:cs="Calibri"/>
                <w:b/>
                <w:bCs/>
                <w:color w:val="000000"/>
              </w:rPr>
              <w:t xml:space="preserve">Principle 3: Strategic Planning </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765AB1F9" w14:textId="77777777" w:rsidR="00397937" w:rsidRPr="00DC3424" w:rsidRDefault="00397937"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106AA72E" w14:textId="5D6C0A57" w:rsidR="00397937"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669C3DCA" w14:textId="77777777" w:rsidR="00397937" w:rsidRPr="00DC3424" w:rsidRDefault="00397937"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397937" w:rsidRPr="00DC3424" w14:paraId="2090E42C" w14:textId="77777777" w:rsidTr="00A96AD4">
        <w:trPr>
          <w:trHeight w:val="432"/>
        </w:trPr>
        <w:tc>
          <w:tcPr>
            <w:tcW w:w="720" w:type="dxa"/>
            <w:tcBorders>
              <w:top w:val="nil"/>
              <w:left w:val="single" w:sz="4" w:space="0" w:color="000000"/>
              <w:bottom w:val="single" w:sz="4" w:space="0" w:color="000000"/>
              <w:right w:val="single" w:sz="4" w:space="0" w:color="000000"/>
            </w:tcBorders>
            <w:vAlign w:val="center"/>
          </w:tcPr>
          <w:p w14:paraId="5121F56F" w14:textId="77777777" w:rsidR="00397937" w:rsidRPr="00DC3424" w:rsidRDefault="00397937" w:rsidP="00D320BF">
            <w:pPr>
              <w:jc w:val="center"/>
              <w:rPr>
                <w:rFonts w:ascii="Calibri" w:eastAsia="Times New Roman" w:hAnsi="Calibri" w:cs="Calibri"/>
                <w:color w:val="000000"/>
              </w:rPr>
            </w:pPr>
            <w:r w:rsidRPr="00DC3424">
              <w:rPr>
                <w:rFonts w:ascii="Calibri" w:eastAsia="Times New Roman" w:hAnsi="Calibri" w:cs="Calibri"/>
                <w:color w:val="000000"/>
              </w:rPr>
              <w:t>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65B2E651" w14:textId="039042B3" w:rsidR="00397937" w:rsidRPr="00A96AD4" w:rsidRDefault="00996ECD" w:rsidP="00D320BF">
            <w:pPr>
              <w:rPr>
                <w:rFonts w:ascii="Calibri" w:eastAsia="Times New Roman" w:hAnsi="Calibri" w:cs="Calibri"/>
                <w:color w:val="000000"/>
              </w:rPr>
            </w:pPr>
            <w:r>
              <w:rPr>
                <w:rFonts w:ascii="Calibri" w:eastAsia="Times New Roman" w:hAnsi="Calibri" w:cs="Calibri"/>
                <w:color w:val="000000"/>
              </w:rPr>
              <w:t>There is a sound explanation as to how the business unit’s mission guides and contributes to improving quality in business education.</w:t>
            </w:r>
          </w:p>
        </w:tc>
        <w:tc>
          <w:tcPr>
            <w:tcW w:w="1080" w:type="dxa"/>
            <w:tcBorders>
              <w:top w:val="nil"/>
              <w:left w:val="nil"/>
              <w:bottom w:val="single" w:sz="4" w:space="0" w:color="000000"/>
              <w:right w:val="single" w:sz="4" w:space="0" w:color="000000"/>
            </w:tcBorders>
            <w:shd w:val="clear" w:color="auto" w:fill="auto"/>
            <w:noWrap/>
            <w:vAlign w:val="center"/>
            <w:hideMark/>
          </w:tcPr>
          <w:p w14:paraId="1B3A972E"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1C68CD0"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914DDE2" w14:textId="77777777" w:rsidR="00397937" w:rsidRPr="00DC3424" w:rsidRDefault="00397937" w:rsidP="00D320BF">
            <w:pPr>
              <w:jc w:val="center"/>
              <w:rPr>
                <w:rFonts w:ascii="Calibri" w:eastAsia="Times New Roman" w:hAnsi="Calibri" w:cs="Calibri"/>
                <w:color w:val="000000"/>
              </w:rPr>
            </w:pPr>
          </w:p>
        </w:tc>
      </w:tr>
      <w:tr w:rsidR="00397937" w:rsidRPr="00DC3424" w14:paraId="49096546" w14:textId="77777777" w:rsidTr="00A96AD4">
        <w:trPr>
          <w:trHeight w:val="432"/>
        </w:trPr>
        <w:tc>
          <w:tcPr>
            <w:tcW w:w="720" w:type="dxa"/>
            <w:tcBorders>
              <w:top w:val="nil"/>
              <w:left w:val="single" w:sz="4" w:space="0" w:color="000000"/>
              <w:bottom w:val="single" w:sz="4" w:space="0" w:color="000000"/>
              <w:right w:val="single" w:sz="4" w:space="0" w:color="000000"/>
            </w:tcBorders>
            <w:vAlign w:val="center"/>
          </w:tcPr>
          <w:p w14:paraId="718E20E2" w14:textId="77777777" w:rsidR="00397937" w:rsidRPr="00DC3424" w:rsidRDefault="00397937" w:rsidP="00D320BF">
            <w:pPr>
              <w:jc w:val="center"/>
              <w:rPr>
                <w:rFonts w:ascii="Calibri" w:eastAsia="Times New Roman" w:hAnsi="Calibri" w:cs="Calibri"/>
                <w:color w:val="000000"/>
              </w:rPr>
            </w:pPr>
            <w:r w:rsidRPr="00DC3424">
              <w:rPr>
                <w:rFonts w:ascii="Calibri" w:eastAsia="Times New Roman" w:hAnsi="Calibri" w:cs="Calibri"/>
                <w:color w:val="000000"/>
              </w:rPr>
              <w:t>2</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61E93A85" w14:textId="505E6509" w:rsidR="00397937" w:rsidRPr="00A96AD4" w:rsidRDefault="00996ECD" w:rsidP="00D320BF">
            <w:pPr>
              <w:rPr>
                <w:rFonts w:ascii="Calibri" w:eastAsia="Times New Roman" w:hAnsi="Calibri" w:cs="Calibri"/>
                <w:color w:val="000000"/>
              </w:rPr>
            </w:pPr>
            <w:r>
              <w:rPr>
                <w:rFonts w:ascii="Calibri" w:eastAsia="Times New Roman" w:hAnsi="Calibri" w:cs="Calibri"/>
                <w:color w:val="000000"/>
              </w:rPr>
              <w:t>The business unit’s mission statement is</w:t>
            </w:r>
            <w:r w:rsidR="00F87712">
              <w:rPr>
                <w:rFonts w:ascii="Calibri" w:eastAsia="Times New Roman" w:hAnsi="Calibri" w:cs="Calibri"/>
                <w:color w:val="000000"/>
              </w:rPr>
              <w:t xml:space="preserve"> readily</w:t>
            </w:r>
            <w:r>
              <w:rPr>
                <w:rFonts w:ascii="Calibri" w:eastAsia="Times New Roman" w:hAnsi="Calibri" w:cs="Calibri"/>
                <w:color w:val="000000"/>
              </w:rPr>
              <w:t xml:space="preserve"> available to the general public.</w:t>
            </w:r>
          </w:p>
        </w:tc>
        <w:tc>
          <w:tcPr>
            <w:tcW w:w="1080" w:type="dxa"/>
            <w:tcBorders>
              <w:top w:val="nil"/>
              <w:left w:val="nil"/>
              <w:bottom w:val="single" w:sz="4" w:space="0" w:color="000000"/>
              <w:right w:val="single" w:sz="4" w:space="0" w:color="000000"/>
            </w:tcBorders>
            <w:shd w:val="clear" w:color="auto" w:fill="auto"/>
            <w:noWrap/>
            <w:vAlign w:val="center"/>
            <w:hideMark/>
          </w:tcPr>
          <w:p w14:paraId="4B76DCB4"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9FDBDCF"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6676E91" w14:textId="77777777" w:rsidR="00397937" w:rsidRPr="00DC3424" w:rsidRDefault="00397937" w:rsidP="00D320BF">
            <w:pPr>
              <w:jc w:val="center"/>
              <w:rPr>
                <w:rFonts w:ascii="Calibri" w:eastAsia="Times New Roman" w:hAnsi="Calibri" w:cs="Calibri"/>
                <w:color w:val="000000"/>
              </w:rPr>
            </w:pPr>
          </w:p>
        </w:tc>
      </w:tr>
      <w:tr w:rsidR="00397937" w:rsidRPr="00DC3424" w14:paraId="41741FEB" w14:textId="77777777" w:rsidTr="00A96AD4">
        <w:trPr>
          <w:trHeight w:val="432"/>
        </w:trPr>
        <w:tc>
          <w:tcPr>
            <w:tcW w:w="720" w:type="dxa"/>
            <w:tcBorders>
              <w:top w:val="nil"/>
              <w:left w:val="single" w:sz="4" w:space="0" w:color="000000"/>
              <w:bottom w:val="single" w:sz="4" w:space="0" w:color="000000"/>
              <w:right w:val="single" w:sz="4" w:space="0" w:color="000000"/>
            </w:tcBorders>
            <w:vAlign w:val="center"/>
          </w:tcPr>
          <w:p w14:paraId="087F1BE7" w14:textId="77777777" w:rsidR="00397937" w:rsidRPr="00DC3424" w:rsidRDefault="00397937" w:rsidP="00D320BF">
            <w:pPr>
              <w:jc w:val="center"/>
              <w:rPr>
                <w:rFonts w:ascii="Calibri" w:eastAsia="Times New Roman" w:hAnsi="Calibri" w:cs="Calibri"/>
                <w:color w:val="000000"/>
              </w:rPr>
            </w:pPr>
            <w:r w:rsidRPr="00DC3424">
              <w:rPr>
                <w:rFonts w:ascii="Calibri" w:eastAsia="Times New Roman" w:hAnsi="Calibri" w:cs="Calibri"/>
                <w:color w:val="000000"/>
              </w:rPr>
              <w:t>3</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C176213" w14:textId="47C1D0A5" w:rsidR="00397937" w:rsidRPr="00A96AD4" w:rsidRDefault="00B34F02" w:rsidP="00D320BF">
            <w:pPr>
              <w:rPr>
                <w:rFonts w:ascii="Calibri" w:eastAsia="Times New Roman" w:hAnsi="Calibri" w:cs="Calibri"/>
                <w:color w:val="000000"/>
              </w:rPr>
            </w:pPr>
            <w:r>
              <w:rPr>
                <w:rFonts w:ascii="Calibri" w:eastAsia="Times New Roman" w:hAnsi="Calibri" w:cs="Calibri"/>
                <w:color w:val="000000"/>
              </w:rPr>
              <w:t>The business unit employs a process of strategic planning.</w:t>
            </w:r>
          </w:p>
        </w:tc>
        <w:tc>
          <w:tcPr>
            <w:tcW w:w="1080" w:type="dxa"/>
            <w:tcBorders>
              <w:top w:val="nil"/>
              <w:left w:val="nil"/>
              <w:bottom w:val="single" w:sz="4" w:space="0" w:color="000000"/>
              <w:right w:val="single" w:sz="4" w:space="0" w:color="000000"/>
            </w:tcBorders>
            <w:shd w:val="clear" w:color="auto" w:fill="auto"/>
            <w:noWrap/>
            <w:vAlign w:val="center"/>
            <w:hideMark/>
          </w:tcPr>
          <w:p w14:paraId="181A3CB6"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197C25F"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6088F73" w14:textId="77777777" w:rsidR="00397937" w:rsidRPr="00DC3424" w:rsidRDefault="00397937" w:rsidP="00D320BF">
            <w:pPr>
              <w:jc w:val="center"/>
              <w:rPr>
                <w:rFonts w:ascii="Calibri" w:eastAsia="Times New Roman" w:hAnsi="Calibri" w:cs="Calibri"/>
                <w:color w:val="000000"/>
              </w:rPr>
            </w:pPr>
          </w:p>
        </w:tc>
      </w:tr>
      <w:tr w:rsidR="00397937" w:rsidRPr="00DC3424" w14:paraId="2A30546E" w14:textId="77777777" w:rsidTr="00A96AD4">
        <w:trPr>
          <w:trHeight w:val="432"/>
        </w:trPr>
        <w:tc>
          <w:tcPr>
            <w:tcW w:w="720" w:type="dxa"/>
            <w:tcBorders>
              <w:top w:val="nil"/>
              <w:left w:val="single" w:sz="4" w:space="0" w:color="000000"/>
              <w:bottom w:val="single" w:sz="4" w:space="0" w:color="000000"/>
              <w:right w:val="single" w:sz="4" w:space="0" w:color="000000"/>
            </w:tcBorders>
            <w:vAlign w:val="center"/>
          </w:tcPr>
          <w:p w14:paraId="7D7C460F" w14:textId="77777777" w:rsidR="00397937" w:rsidRPr="00DC3424" w:rsidRDefault="00397937" w:rsidP="00D320BF">
            <w:pPr>
              <w:jc w:val="center"/>
              <w:rPr>
                <w:rFonts w:ascii="Calibri" w:eastAsia="Times New Roman" w:hAnsi="Calibri" w:cs="Calibri"/>
                <w:color w:val="000000"/>
              </w:rPr>
            </w:pPr>
            <w:r>
              <w:rPr>
                <w:rFonts w:ascii="Calibri" w:eastAsia="Times New Roman" w:hAnsi="Calibri" w:cs="Calibri"/>
                <w:color w:val="000000"/>
              </w:rPr>
              <w:t>A1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398B18D" w14:textId="67ADFDB0" w:rsidR="00397937" w:rsidRPr="00DC3424" w:rsidRDefault="00B34F02" w:rsidP="00D320BF">
            <w:pPr>
              <w:rPr>
                <w:rFonts w:ascii="Calibri" w:eastAsia="Times New Roman" w:hAnsi="Calibri" w:cs="Calibri"/>
                <w:color w:val="000000"/>
              </w:rPr>
            </w:pPr>
            <w:r>
              <w:rPr>
                <w:rFonts w:ascii="Calibri" w:eastAsia="Times New Roman" w:hAnsi="Calibri" w:cs="Calibri"/>
                <w:color w:val="000000"/>
              </w:rPr>
              <w:t>Documentation that supports/demonstrates the business unit’s employment of a strategic planning process were provided.</w:t>
            </w:r>
          </w:p>
        </w:tc>
        <w:tc>
          <w:tcPr>
            <w:tcW w:w="1080" w:type="dxa"/>
            <w:tcBorders>
              <w:top w:val="nil"/>
              <w:left w:val="nil"/>
              <w:bottom w:val="single" w:sz="4" w:space="0" w:color="000000"/>
              <w:right w:val="single" w:sz="4" w:space="0" w:color="000000"/>
            </w:tcBorders>
            <w:shd w:val="clear" w:color="auto" w:fill="auto"/>
            <w:noWrap/>
            <w:vAlign w:val="center"/>
            <w:hideMark/>
          </w:tcPr>
          <w:p w14:paraId="33E02AB1"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9D2922E" w14:textId="77777777" w:rsidR="00397937" w:rsidRPr="00DC3424" w:rsidRDefault="00397937"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E3ECC4B" w14:textId="77777777" w:rsidR="00397937" w:rsidRPr="00DC3424" w:rsidRDefault="00397937" w:rsidP="00D320BF">
            <w:pPr>
              <w:jc w:val="center"/>
              <w:rPr>
                <w:rFonts w:ascii="Calibri" w:eastAsia="Times New Roman" w:hAnsi="Calibri" w:cs="Calibri"/>
                <w:color w:val="000000"/>
              </w:rPr>
            </w:pPr>
          </w:p>
        </w:tc>
      </w:tr>
    </w:tbl>
    <w:p w14:paraId="31D07C32" w14:textId="77777777" w:rsidR="00397937" w:rsidRDefault="00397937" w:rsidP="00D320BF">
      <w:pPr>
        <w:rPr>
          <w:rFonts w:ascii="Calibri" w:eastAsiaTheme="minorHAnsi" w:hAnsi="Calibri" w:cs="Arial"/>
          <w:sz w:val="24"/>
          <w:szCs w:val="28"/>
        </w:rPr>
      </w:pPr>
    </w:p>
    <w:p w14:paraId="354ECD4F" w14:textId="77777777" w:rsidR="004F7321" w:rsidRDefault="004F7321" w:rsidP="00D320BF">
      <w:pPr>
        <w:rPr>
          <w:rFonts w:ascii="Calibri" w:eastAsiaTheme="minorHAnsi" w:hAnsi="Calibri" w:cs="Arial"/>
          <w:sz w:val="24"/>
          <w:szCs w:val="28"/>
        </w:rPr>
      </w:pPr>
    </w:p>
    <w:p w14:paraId="1740B284" w14:textId="280D33D1" w:rsidR="004F7321" w:rsidRDefault="004F7321">
      <w:pPr>
        <w:spacing w:after="160" w:line="259" w:lineRule="auto"/>
        <w:rPr>
          <w:rFonts w:ascii="Calibri" w:eastAsiaTheme="minorHAnsi" w:hAnsi="Calibri" w:cs="Arial"/>
          <w:sz w:val="24"/>
          <w:szCs w:val="28"/>
        </w:rPr>
      </w:pPr>
      <w:r>
        <w:rPr>
          <w:rFonts w:ascii="Calibri" w:eastAsiaTheme="minorHAnsi" w:hAnsi="Calibri" w:cs="Arial"/>
          <w:sz w:val="24"/>
          <w:szCs w:val="28"/>
        </w:rPr>
        <w:br w:type="page"/>
      </w:r>
    </w:p>
    <w:p w14:paraId="1D89A5CE" w14:textId="77777777" w:rsidR="004F7321" w:rsidRPr="00DC3424" w:rsidRDefault="004F7321" w:rsidP="00D320BF">
      <w:pPr>
        <w:rPr>
          <w:rFonts w:ascii="Calibri" w:eastAsiaTheme="minorHAnsi" w:hAnsi="Calibri" w:cs="Arial"/>
          <w:sz w:val="24"/>
          <w:szCs w:val="28"/>
        </w:rPr>
      </w:pPr>
    </w:p>
    <w:p w14:paraId="334E04F4" w14:textId="14D58F90" w:rsidR="00390928" w:rsidRPr="00E75886" w:rsidRDefault="00390928"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2A9D190E" w14:textId="5CE55B29" w:rsidR="00390928" w:rsidRPr="00E75886" w:rsidRDefault="00390928"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sidR="005C6AFB">
        <w:rPr>
          <w:rFonts w:ascii="Calibri" w:eastAsiaTheme="minorHAnsi" w:hAnsi="Calibri" w:cs="Arial"/>
          <w:color w:val="FF0000"/>
          <w:sz w:val="24"/>
          <w:szCs w:val="28"/>
        </w:rPr>
        <w:t xml:space="preserve"> from above</w:t>
      </w:r>
      <w:r>
        <w:rPr>
          <w:rFonts w:ascii="Calibri" w:eastAsiaTheme="minorHAnsi" w:hAnsi="Calibri" w:cs="Arial"/>
          <w:color w:val="FF0000"/>
          <w:sz w:val="24"/>
          <w:szCs w:val="28"/>
        </w:rPr>
        <w:t xml:space="preserve"> </w:t>
      </w:r>
      <w:r w:rsidR="007939C5">
        <w:rPr>
          <w:rFonts w:ascii="Calibri" w:eastAsiaTheme="minorHAnsi" w:hAnsi="Calibri" w:cs="Arial"/>
          <w:color w:val="FF0000"/>
          <w:sz w:val="24"/>
          <w:szCs w:val="28"/>
        </w:rPr>
        <w:t>(if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390928" w:rsidRPr="00CC7F54" w14:paraId="0C2FCD8E" w14:textId="77777777" w:rsidTr="007856FF">
        <w:trPr>
          <w:trHeight w:val="290"/>
          <w:tblHeader/>
        </w:trPr>
        <w:tc>
          <w:tcPr>
            <w:tcW w:w="13855" w:type="dxa"/>
            <w:gridSpan w:val="2"/>
            <w:shd w:val="clear" w:color="auto" w:fill="0070C0"/>
          </w:tcPr>
          <w:p w14:paraId="3A27DC85" w14:textId="3F852C0B" w:rsidR="00390928" w:rsidRDefault="00390928"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3</w:t>
            </w:r>
          </w:p>
          <w:p w14:paraId="2643A579" w14:textId="043DFAE7" w:rsidR="00390928" w:rsidRPr="00CC7F54" w:rsidRDefault="009C1B5B" w:rsidP="00D320BF">
            <w:pPr>
              <w:rPr>
                <w:rFonts w:eastAsiaTheme="minorHAnsi"/>
                <w:b/>
                <w:bCs/>
                <w:color w:val="FFFFFF" w:themeColor="background1"/>
              </w:rPr>
            </w:pPr>
            <w:r w:rsidRPr="009C1B5B">
              <w:rPr>
                <w:rFonts w:eastAsiaTheme="minorHAnsi"/>
                <w:b/>
                <w:bCs/>
                <w:color w:val="FFFFFF" w:themeColor="background1"/>
              </w:rPr>
              <w:t>Excellence in business education is demonstrated by an informed, effective strategic planning process that focuses the business unit’s decision making toward defined goals, is linked to the unit’s outcomes assessment process, and provides an overall strategic direction for guiding the unit into the future.</w:t>
            </w:r>
          </w:p>
        </w:tc>
      </w:tr>
      <w:tr w:rsidR="00390928" w:rsidRPr="00DC3424" w14:paraId="60F19707" w14:textId="77777777" w:rsidTr="007B0180">
        <w:trPr>
          <w:trHeight w:val="290"/>
        </w:trPr>
        <w:tc>
          <w:tcPr>
            <w:tcW w:w="805" w:type="dxa"/>
            <w:shd w:val="clear" w:color="auto" w:fill="8EAADB" w:themeFill="accent1" w:themeFillTint="99"/>
          </w:tcPr>
          <w:p w14:paraId="20ED75B6" w14:textId="77777777" w:rsidR="00390928" w:rsidRPr="00DC3424" w:rsidRDefault="00390928" w:rsidP="00D320BF">
            <w:pPr>
              <w:rPr>
                <w:rFonts w:eastAsiaTheme="minorHAnsi"/>
                <w:b/>
                <w:bCs/>
              </w:rPr>
            </w:pPr>
          </w:p>
        </w:tc>
        <w:tc>
          <w:tcPr>
            <w:tcW w:w="13050" w:type="dxa"/>
            <w:shd w:val="clear" w:color="auto" w:fill="8EAADB" w:themeFill="accent1" w:themeFillTint="99"/>
          </w:tcPr>
          <w:p w14:paraId="50C998A3" w14:textId="77777777" w:rsidR="00390928" w:rsidRPr="00DC3424" w:rsidRDefault="00390928"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390928" w:rsidRPr="00DC3424" w14:paraId="6615E7C2" w14:textId="77777777" w:rsidTr="007B0180">
        <w:tc>
          <w:tcPr>
            <w:tcW w:w="13855" w:type="dxa"/>
            <w:gridSpan w:val="2"/>
          </w:tcPr>
          <w:p w14:paraId="2F3BE460" w14:textId="77777777" w:rsidR="00390928" w:rsidRPr="00DC3424" w:rsidRDefault="00390928" w:rsidP="00D320BF">
            <w:pPr>
              <w:tabs>
                <w:tab w:val="left" w:pos="7905"/>
              </w:tabs>
              <w:rPr>
                <w:rFonts w:eastAsiaTheme="minorHAnsi"/>
              </w:rPr>
            </w:pPr>
          </w:p>
          <w:p w14:paraId="27B501E1" w14:textId="77777777" w:rsidR="00390928" w:rsidRPr="00DC3424" w:rsidRDefault="00390928" w:rsidP="00D320BF">
            <w:pPr>
              <w:tabs>
                <w:tab w:val="left" w:pos="7905"/>
              </w:tabs>
              <w:rPr>
                <w:rFonts w:eastAsiaTheme="minorHAnsi"/>
              </w:rPr>
            </w:pPr>
          </w:p>
        </w:tc>
      </w:tr>
      <w:tr w:rsidR="00390928" w:rsidRPr="00DC3424" w14:paraId="5EDA0230" w14:textId="77777777" w:rsidTr="007B0180">
        <w:trPr>
          <w:trHeight w:val="274"/>
        </w:trPr>
        <w:tc>
          <w:tcPr>
            <w:tcW w:w="805" w:type="dxa"/>
            <w:shd w:val="clear" w:color="auto" w:fill="8EAADB" w:themeFill="accent1" w:themeFillTint="99"/>
          </w:tcPr>
          <w:p w14:paraId="7168E134" w14:textId="77777777" w:rsidR="00390928" w:rsidRPr="00DC3424" w:rsidRDefault="00390928" w:rsidP="00D320BF">
            <w:pPr>
              <w:rPr>
                <w:rFonts w:eastAsiaTheme="minorHAnsi"/>
                <w:b/>
                <w:bCs/>
              </w:rPr>
            </w:pPr>
          </w:p>
        </w:tc>
        <w:tc>
          <w:tcPr>
            <w:tcW w:w="13050" w:type="dxa"/>
            <w:shd w:val="clear" w:color="auto" w:fill="8EAADB" w:themeFill="accent1" w:themeFillTint="99"/>
          </w:tcPr>
          <w:p w14:paraId="5F947F06" w14:textId="5FF146A0" w:rsidR="00390928" w:rsidRPr="00DC3424" w:rsidRDefault="00413BE7" w:rsidP="00D320BF">
            <w:pPr>
              <w:rPr>
                <w:rFonts w:eastAsiaTheme="minorHAnsi"/>
                <w:b/>
                <w:bCs/>
              </w:rPr>
            </w:pPr>
            <w:r>
              <w:rPr>
                <w:rFonts w:eastAsiaTheme="minorHAnsi"/>
                <w:b/>
                <w:bCs/>
              </w:rPr>
              <w:t>LIMITED</w:t>
            </w:r>
            <w:r w:rsidR="00390928" w:rsidRPr="00DC3424">
              <w:rPr>
                <w:rFonts w:eastAsiaTheme="minorHAnsi"/>
                <w:b/>
                <w:bCs/>
              </w:rPr>
              <w:t xml:space="preserve">: Provide </w:t>
            </w:r>
            <w:r w:rsidR="00390928">
              <w:rPr>
                <w:rFonts w:eastAsiaTheme="minorHAnsi"/>
                <w:b/>
                <w:bCs/>
              </w:rPr>
              <w:t>R</w:t>
            </w:r>
            <w:r w:rsidR="00390928" w:rsidRPr="00DC3424">
              <w:rPr>
                <w:rFonts w:eastAsiaTheme="minorHAnsi"/>
                <w:b/>
                <w:bCs/>
              </w:rPr>
              <w:t>ecommendations for improvement</w:t>
            </w:r>
          </w:p>
        </w:tc>
      </w:tr>
      <w:tr w:rsidR="00390928" w:rsidRPr="00DC3424" w14:paraId="1EEBE720" w14:textId="77777777" w:rsidTr="007B0180">
        <w:tc>
          <w:tcPr>
            <w:tcW w:w="13855" w:type="dxa"/>
            <w:gridSpan w:val="2"/>
          </w:tcPr>
          <w:p w14:paraId="6C92D2B0" w14:textId="77777777" w:rsidR="00390928" w:rsidRPr="00DC3424" w:rsidRDefault="00390928" w:rsidP="00D320BF">
            <w:pPr>
              <w:tabs>
                <w:tab w:val="left" w:pos="7905"/>
              </w:tabs>
              <w:rPr>
                <w:rFonts w:eastAsiaTheme="minorHAnsi"/>
              </w:rPr>
            </w:pPr>
          </w:p>
          <w:p w14:paraId="57A98F50" w14:textId="77777777" w:rsidR="00390928" w:rsidRPr="00DC3424" w:rsidRDefault="00390928" w:rsidP="00D320BF">
            <w:pPr>
              <w:tabs>
                <w:tab w:val="left" w:pos="7905"/>
              </w:tabs>
              <w:rPr>
                <w:rFonts w:eastAsiaTheme="minorHAnsi"/>
              </w:rPr>
            </w:pPr>
          </w:p>
        </w:tc>
      </w:tr>
      <w:tr w:rsidR="00390928" w:rsidRPr="007229EF" w14:paraId="56A3EF9A" w14:textId="77777777" w:rsidTr="007B0180">
        <w:tc>
          <w:tcPr>
            <w:tcW w:w="13855" w:type="dxa"/>
            <w:gridSpan w:val="2"/>
            <w:shd w:val="clear" w:color="auto" w:fill="8EAADB" w:themeFill="accent1" w:themeFillTint="99"/>
          </w:tcPr>
          <w:p w14:paraId="5B0E8227" w14:textId="1A84BBDC" w:rsidR="00390928" w:rsidRPr="007229EF" w:rsidRDefault="00390928"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3</w:t>
            </w:r>
            <w:r w:rsidRPr="007229EF">
              <w:rPr>
                <w:rFonts w:eastAsiaTheme="minorHAnsi"/>
                <w:b/>
                <w:bCs/>
              </w:rPr>
              <w:t xml:space="preserve"> for which the business unit should be recognized</w:t>
            </w:r>
            <w:r>
              <w:rPr>
                <w:rFonts w:eastAsiaTheme="minorHAnsi"/>
                <w:b/>
                <w:bCs/>
              </w:rPr>
              <w:t xml:space="preserve"> (no line item # needed)</w:t>
            </w:r>
          </w:p>
        </w:tc>
      </w:tr>
      <w:tr w:rsidR="00390928" w:rsidRPr="00DC3424" w14:paraId="2E782F33" w14:textId="77777777" w:rsidTr="007B0180">
        <w:tc>
          <w:tcPr>
            <w:tcW w:w="13855" w:type="dxa"/>
            <w:gridSpan w:val="2"/>
          </w:tcPr>
          <w:p w14:paraId="6A2BD430" w14:textId="77777777" w:rsidR="00390928" w:rsidRPr="00DC3424" w:rsidRDefault="00390928" w:rsidP="00D320BF">
            <w:pPr>
              <w:tabs>
                <w:tab w:val="left" w:pos="7905"/>
              </w:tabs>
              <w:rPr>
                <w:rFonts w:eastAsiaTheme="minorHAnsi"/>
              </w:rPr>
            </w:pPr>
          </w:p>
        </w:tc>
      </w:tr>
    </w:tbl>
    <w:p w14:paraId="305A7755" w14:textId="77777777" w:rsidR="002C008A" w:rsidRDefault="002C008A" w:rsidP="00D320BF">
      <w:pPr>
        <w:rPr>
          <w:rFonts w:ascii="Calibri" w:eastAsiaTheme="minorHAnsi" w:hAnsi="Calibri" w:cs="Arial"/>
          <w:sz w:val="24"/>
          <w:szCs w:val="28"/>
        </w:rPr>
      </w:pPr>
    </w:p>
    <w:p w14:paraId="44EE8751" w14:textId="77777777" w:rsidR="002C008A"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18CEBFD9" w14:textId="77777777" w:rsidTr="00D3083A">
        <w:trPr>
          <w:trHeight w:val="290"/>
        </w:trPr>
        <w:tc>
          <w:tcPr>
            <w:tcW w:w="13855" w:type="dxa"/>
            <w:shd w:val="clear" w:color="auto" w:fill="0070C0"/>
          </w:tcPr>
          <w:p w14:paraId="0DC9FBD5" w14:textId="2DE5B5D3"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3</w:t>
            </w:r>
          </w:p>
        </w:tc>
      </w:tr>
      <w:tr w:rsidR="002C008A" w:rsidRPr="00DC3424" w14:paraId="4E248345" w14:textId="77777777" w:rsidTr="00D3083A">
        <w:trPr>
          <w:trHeight w:val="290"/>
        </w:trPr>
        <w:tc>
          <w:tcPr>
            <w:tcW w:w="13855" w:type="dxa"/>
            <w:shd w:val="clear" w:color="auto" w:fill="auto"/>
          </w:tcPr>
          <w:p w14:paraId="4EA2946A"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6F60297C" w14:textId="77777777" w:rsidTr="00D3083A">
        <w:trPr>
          <w:trHeight w:val="1152"/>
        </w:trPr>
        <w:tc>
          <w:tcPr>
            <w:tcW w:w="13855" w:type="dxa"/>
          </w:tcPr>
          <w:p w14:paraId="69CCC2F5" w14:textId="77777777" w:rsidR="002C008A" w:rsidRPr="00DC3424" w:rsidRDefault="002C008A" w:rsidP="00D3083A">
            <w:pPr>
              <w:tabs>
                <w:tab w:val="left" w:pos="7905"/>
              </w:tabs>
              <w:rPr>
                <w:rFonts w:eastAsiaTheme="minorHAnsi"/>
              </w:rPr>
            </w:pPr>
          </w:p>
        </w:tc>
      </w:tr>
    </w:tbl>
    <w:p w14:paraId="4473A792" w14:textId="77777777" w:rsidR="00F17CC8" w:rsidRDefault="00F17CC8" w:rsidP="00D320BF">
      <w:pPr>
        <w:rPr>
          <w:rFonts w:ascii="Calibri" w:eastAsiaTheme="minorHAnsi" w:hAnsi="Calibri" w:cs="Arial"/>
          <w:sz w:val="24"/>
          <w:szCs w:val="28"/>
        </w:rPr>
      </w:pPr>
    </w:p>
    <w:tbl>
      <w:tblPr>
        <w:tblStyle w:val="TableGrid10"/>
        <w:tblW w:w="0" w:type="auto"/>
        <w:tblLook w:val="04A0" w:firstRow="1" w:lastRow="0" w:firstColumn="1" w:lastColumn="0" w:noHBand="0" w:noVBand="1"/>
      </w:tblPr>
      <w:tblGrid>
        <w:gridCol w:w="10790"/>
      </w:tblGrid>
      <w:tr w:rsidR="00F17CC8" w:rsidRPr="00F17CC8" w14:paraId="5847BCFF" w14:textId="77777777" w:rsidTr="00560EBB">
        <w:tc>
          <w:tcPr>
            <w:tcW w:w="10790" w:type="dxa"/>
            <w:shd w:val="clear" w:color="auto" w:fill="D9D9D9" w:themeFill="background1" w:themeFillShade="D9"/>
          </w:tcPr>
          <w:p w14:paraId="23F06462"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1BF3BCF1" w14:textId="77777777" w:rsidTr="00560EBB">
        <w:tc>
          <w:tcPr>
            <w:tcW w:w="10790" w:type="dxa"/>
          </w:tcPr>
          <w:p w14:paraId="532A61B8" w14:textId="77777777" w:rsidR="00F17CC8" w:rsidRPr="00F17CC8" w:rsidRDefault="00F17CC8" w:rsidP="00F17CC8">
            <w:pPr>
              <w:rPr>
                <w:rFonts w:eastAsiaTheme="minorHAnsi"/>
              </w:rPr>
            </w:pPr>
          </w:p>
        </w:tc>
      </w:tr>
    </w:tbl>
    <w:p w14:paraId="00923874" w14:textId="0AED160D" w:rsidR="00397937" w:rsidRDefault="00397937" w:rsidP="00D320BF">
      <w:pPr>
        <w:rPr>
          <w:rFonts w:ascii="Calibri" w:eastAsiaTheme="minorHAnsi" w:hAnsi="Calibri" w:cs="Arial"/>
          <w:sz w:val="24"/>
          <w:szCs w:val="28"/>
        </w:rPr>
      </w:pPr>
      <w:r>
        <w:rPr>
          <w:rFonts w:ascii="Calibri" w:eastAsiaTheme="minorHAnsi" w:hAnsi="Calibri" w:cs="Arial"/>
          <w:sz w:val="24"/>
          <w:szCs w:val="28"/>
        </w:rPr>
        <w:br w:type="page"/>
      </w:r>
    </w:p>
    <w:p w14:paraId="1D64266D" w14:textId="77777777" w:rsidR="00A96AD4" w:rsidRDefault="00A96AD4" w:rsidP="00D320BF">
      <w:pPr>
        <w:rPr>
          <w:rFonts w:ascii="Calibri" w:eastAsiaTheme="minorHAnsi" w:hAnsi="Calibri" w:cs="Arial"/>
          <w:sz w:val="24"/>
          <w:szCs w:val="28"/>
        </w:rPr>
      </w:pPr>
    </w:p>
    <w:tbl>
      <w:tblPr>
        <w:tblW w:w="13500" w:type="dxa"/>
        <w:tblInd w:w="355" w:type="dxa"/>
        <w:tblLook w:val="04A0" w:firstRow="1" w:lastRow="0" w:firstColumn="1" w:lastColumn="0" w:noHBand="0" w:noVBand="1"/>
      </w:tblPr>
      <w:tblGrid>
        <w:gridCol w:w="720"/>
        <w:gridCol w:w="9540"/>
        <w:gridCol w:w="1080"/>
        <w:gridCol w:w="1080"/>
        <w:gridCol w:w="1080"/>
      </w:tblGrid>
      <w:tr w:rsidR="00A96AD4" w:rsidRPr="00DC3424" w14:paraId="7CF1B7D0" w14:textId="77777777" w:rsidTr="007856FF">
        <w:trPr>
          <w:trHeight w:val="600"/>
          <w:tblHeader/>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2622E875" w14:textId="3BFADB83" w:rsidR="00A96AD4" w:rsidRPr="00DC3424" w:rsidRDefault="00A96AD4" w:rsidP="00D320BF">
            <w:pPr>
              <w:jc w:val="both"/>
              <w:rPr>
                <w:rFonts w:ascii="Calibri" w:eastAsia="Times New Roman" w:hAnsi="Calibri" w:cs="Calibri"/>
                <w:b/>
                <w:bCs/>
                <w:color w:val="000000"/>
              </w:rPr>
            </w:pPr>
            <w:r>
              <w:rPr>
                <w:rFonts w:ascii="Calibri" w:eastAsia="Times New Roman" w:hAnsi="Calibri" w:cs="Calibri"/>
                <w:b/>
                <w:bCs/>
                <w:color w:val="000000"/>
              </w:rPr>
              <w:t xml:space="preserve">Principle </w:t>
            </w:r>
            <w:r w:rsidR="00BF6398">
              <w:rPr>
                <w:rFonts w:ascii="Calibri" w:eastAsia="Times New Roman" w:hAnsi="Calibri" w:cs="Calibri"/>
                <w:b/>
                <w:bCs/>
                <w:color w:val="000000"/>
              </w:rPr>
              <w:t>4: Business Curricula and Learning Opportunities</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243CA793"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45F5686D" w14:textId="462F549F" w:rsidR="00A96AD4"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72B3F603"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A96AD4" w:rsidRPr="00DC3424" w14:paraId="30EC4E55"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6025A7F6"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1FA97CE2" w14:textId="5C0E7E4D" w:rsidR="00A96AD4" w:rsidRPr="00A96AD4" w:rsidRDefault="00C70FEE" w:rsidP="00D320BF">
            <w:pPr>
              <w:rPr>
                <w:rFonts w:ascii="Calibri" w:eastAsia="Times New Roman" w:hAnsi="Calibri" w:cs="Calibri"/>
                <w:color w:val="000000"/>
              </w:rPr>
            </w:pPr>
            <w:r>
              <w:rPr>
                <w:rFonts w:ascii="Calibri" w:eastAsia="Times New Roman" w:hAnsi="Calibri" w:cs="Calibri"/>
                <w:color w:val="000000"/>
              </w:rPr>
              <w:t>The curriculum requirements for each program seeking accreditation are readily available to the general public.</w:t>
            </w:r>
          </w:p>
        </w:tc>
        <w:tc>
          <w:tcPr>
            <w:tcW w:w="1080" w:type="dxa"/>
            <w:tcBorders>
              <w:top w:val="nil"/>
              <w:left w:val="nil"/>
              <w:bottom w:val="single" w:sz="4" w:space="0" w:color="000000"/>
              <w:right w:val="single" w:sz="4" w:space="0" w:color="000000"/>
            </w:tcBorders>
            <w:shd w:val="clear" w:color="auto" w:fill="auto"/>
            <w:noWrap/>
            <w:vAlign w:val="center"/>
            <w:hideMark/>
          </w:tcPr>
          <w:p w14:paraId="4428AEE3"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7CA0A90"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D0416D2" w14:textId="77777777" w:rsidR="00A96AD4" w:rsidRPr="00DC3424" w:rsidRDefault="00A96AD4" w:rsidP="00D320BF">
            <w:pPr>
              <w:jc w:val="center"/>
              <w:rPr>
                <w:rFonts w:ascii="Calibri" w:eastAsia="Times New Roman" w:hAnsi="Calibri" w:cs="Calibri"/>
                <w:color w:val="000000"/>
              </w:rPr>
            </w:pPr>
          </w:p>
        </w:tc>
      </w:tr>
      <w:tr w:rsidR="00A96AD4" w:rsidRPr="00DC3424" w14:paraId="5A80F7F6"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485D6C3"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2</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D8CE668" w14:textId="7FD3C291" w:rsidR="00A96AD4" w:rsidRPr="00A96AD4" w:rsidRDefault="00C70FEE" w:rsidP="00D320BF">
            <w:pPr>
              <w:rPr>
                <w:rFonts w:ascii="Calibri" w:eastAsia="Times New Roman" w:hAnsi="Calibri" w:cs="Calibri"/>
                <w:color w:val="000000"/>
              </w:rPr>
            </w:pPr>
            <w:r>
              <w:rPr>
                <w:rFonts w:ascii="Calibri" w:eastAsia="Times New Roman" w:hAnsi="Calibri" w:cs="Calibri"/>
                <w:color w:val="000000"/>
              </w:rPr>
              <w:t>The credit/clock hour definition is provided.</w:t>
            </w:r>
          </w:p>
        </w:tc>
        <w:tc>
          <w:tcPr>
            <w:tcW w:w="1080" w:type="dxa"/>
            <w:tcBorders>
              <w:top w:val="nil"/>
              <w:left w:val="nil"/>
              <w:bottom w:val="single" w:sz="4" w:space="0" w:color="000000"/>
              <w:right w:val="single" w:sz="4" w:space="0" w:color="000000"/>
            </w:tcBorders>
            <w:shd w:val="clear" w:color="auto" w:fill="auto"/>
            <w:noWrap/>
            <w:vAlign w:val="center"/>
            <w:hideMark/>
          </w:tcPr>
          <w:p w14:paraId="31700F74"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30DAFA8"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F1883B1" w14:textId="77777777" w:rsidR="00A96AD4" w:rsidRPr="00DC3424" w:rsidRDefault="00A96AD4" w:rsidP="00D320BF">
            <w:pPr>
              <w:jc w:val="center"/>
              <w:rPr>
                <w:rFonts w:ascii="Calibri" w:eastAsia="Times New Roman" w:hAnsi="Calibri" w:cs="Calibri"/>
                <w:color w:val="000000"/>
              </w:rPr>
            </w:pPr>
          </w:p>
        </w:tc>
      </w:tr>
      <w:tr w:rsidR="00A96AD4" w:rsidRPr="00DC3424" w14:paraId="1917165B"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20B59054"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3</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FB6CBEB" w14:textId="6E02A705" w:rsidR="00A96AD4" w:rsidRDefault="00C70FEE" w:rsidP="00D320BF">
            <w:pPr>
              <w:rPr>
                <w:rFonts w:ascii="Calibri" w:eastAsia="Times New Roman" w:hAnsi="Calibri" w:cs="Calibri"/>
                <w:color w:val="000000"/>
              </w:rPr>
            </w:pPr>
            <w:r>
              <w:rPr>
                <w:rFonts w:ascii="Calibri" w:eastAsia="Times New Roman" w:hAnsi="Calibri" w:cs="Calibri"/>
                <w:color w:val="000000"/>
              </w:rPr>
              <w:t>It was demonstrate</w:t>
            </w:r>
            <w:r w:rsidR="00813164">
              <w:rPr>
                <w:rFonts w:ascii="Calibri" w:eastAsia="Times New Roman" w:hAnsi="Calibri" w:cs="Calibri"/>
                <w:color w:val="000000"/>
              </w:rPr>
              <w:t>d</w:t>
            </w:r>
            <w:r>
              <w:rPr>
                <w:rFonts w:ascii="Calibri" w:eastAsia="Times New Roman" w:hAnsi="Calibri" w:cs="Calibri"/>
                <w:color w:val="000000"/>
              </w:rPr>
              <w:t xml:space="preserve"> that there is a</w:t>
            </w:r>
            <w:r w:rsidR="00813164">
              <w:rPr>
                <w:rFonts w:ascii="Calibri" w:eastAsia="Times New Roman" w:hAnsi="Calibri" w:cs="Calibri"/>
                <w:color w:val="000000"/>
              </w:rPr>
              <w:t xml:space="preserve"> curriculum management process employed by the business unit that:</w:t>
            </w:r>
          </w:p>
          <w:p w14:paraId="270DA260" w14:textId="77777777" w:rsidR="00813164" w:rsidRDefault="00813164" w:rsidP="00D320BF">
            <w:pPr>
              <w:pStyle w:val="ListParagraph"/>
              <w:numPr>
                <w:ilvl w:val="0"/>
                <w:numId w:val="14"/>
              </w:numPr>
              <w:rPr>
                <w:rFonts w:ascii="Calibri" w:hAnsi="Calibri" w:cs="Calibri"/>
                <w:color w:val="000000"/>
              </w:rPr>
            </w:pPr>
            <w:r>
              <w:rPr>
                <w:rFonts w:ascii="Calibri" w:hAnsi="Calibri" w:cs="Calibri"/>
                <w:color w:val="000000"/>
              </w:rPr>
              <w:t>Involves faculty and external communities of interest</w:t>
            </w:r>
          </w:p>
          <w:p w14:paraId="706EB8EF" w14:textId="09E0F0CF" w:rsidR="00813164" w:rsidRPr="00813164" w:rsidRDefault="00813164" w:rsidP="00D320BF">
            <w:pPr>
              <w:pStyle w:val="ListParagraph"/>
              <w:numPr>
                <w:ilvl w:val="0"/>
                <w:numId w:val="14"/>
              </w:numPr>
              <w:rPr>
                <w:rFonts w:ascii="Calibri" w:hAnsi="Calibri" w:cs="Calibri"/>
                <w:color w:val="000000"/>
              </w:rPr>
            </w:pPr>
            <w:r>
              <w:rPr>
                <w:rFonts w:ascii="Calibri" w:hAnsi="Calibri" w:cs="Calibri"/>
                <w:color w:val="000000"/>
              </w:rPr>
              <w:t>Incorporates the results fr</w:t>
            </w:r>
            <w:r w:rsidR="00FE3589">
              <w:rPr>
                <w:rFonts w:ascii="Calibri" w:hAnsi="Calibri" w:cs="Calibri"/>
                <w:color w:val="000000"/>
              </w:rPr>
              <w:t>o</w:t>
            </w:r>
            <w:r>
              <w:rPr>
                <w:rFonts w:ascii="Calibri" w:hAnsi="Calibri" w:cs="Calibri"/>
                <w:color w:val="000000"/>
              </w:rPr>
              <w:t>m implementation of the Outcomes Assessment Plan</w:t>
            </w:r>
          </w:p>
        </w:tc>
        <w:tc>
          <w:tcPr>
            <w:tcW w:w="1080" w:type="dxa"/>
            <w:tcBorders>
              <w:top w:val="nil"/>
              <w:left w:val="nil"/>
              <w:bottom w:val="single" w:sz="4" w:space="0" w:color="000000"/>
              <w:right w:val="single" w:sz="4" w:space="0" w:color="000000"/>
            </w:tcBorders>
            <w:shd w:val="clear" w:color="auto" w:fill="auto"/>
            <w:noWrap/>
            <w:vAlign w:val="center"/>
            <w:hideMark/>
          </w:tcPr>
          <w:p w14:paraId="62B9A188"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676D03A"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71EF12D" w14:textId="77777777" w:rsidR="00A96AD4" w:rsidRPr="00DC3424" w:rsidRDefault="00A96AD4" w:rsidP="00D320BF">
            <w:pPr>
              <w:jc w:val="center"/>
              <w:rPr>
                <w:rFonts w:ascii="Calibri" w:eastAsia="Times New Roman" w:hAnsi="Calibri" w:cs="Calibri"/>
                <w:color w:val="000000"/>
              </w:rPr>
            </w:pPr>
          </w:p>
        </w:tc>
      </w:tr>
      <w:tr w:rsidR="00A96AD4" w:rsidRPr="00DC3424" w14:paraId="4D300B5A"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25C14DB8"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4</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03CF4937" w14:textId="65D1BD40" w:rsidR="00A96AD4" w:rsidRPr="00A96AD4" w:rsidRDefault="00813164" w:rsidP="00D320BF">
            <w:pPr>
              <w:rPr>
                <w:rFonts w:ascii="Calibri" w:eastAsia="Times New Roman" w:hAnsi="Calibri" w:cs="Calibri"/>
                <w:color w:val="000000"/>
              </w:rPr>
            </w:pPr>
            <w:r>
              <w:rPr>
                <w:rFonts w:ascii="Calibri" w:eastAsia="Times New Roman" w:hAnsi="Calibri" w:cs="Calibri"/>
                <w:color w:val="000000"/>
              </w:rPr>
              <w:t>An example</w:t>
            </w:r>
            <w:r w:rsidR="00A75A0B">
              <w:rPr>
                <w:rFonts w:ascii="Calibri" w:eastAsia="Times New Roman" w:hAnsi="Calibri" w:cs="Calibri"/>
                <w:color w:val="000000"/>
              </w:rPr>
              <w:t xml:space="preserve"> demonstrating implementation of the curriculum management process was provided.</w:t>
            </w:r>
          </w:p>
        </w:tc>
        <w:tc>
          <w:tcPr>
            <w:tcW w:w="1080" w:type="dxa"/>
            <w:tcBorders>
              <w:top w:val="nil"/>
              <w:left w:val="nil"/>
              <w:bottom w:val="single" w:sz="4" w:space="0" w:color="000000"/>
              <w:right w:val="single" w:sz="4" w:space="0" w:color="000000"/>
            </w:tcBorders>
            <w:shd w:val="clear" w:color="auto" w:fill="auto"/>
            <w:noWrap/>
            <w:vAlign w:val="center"/>
          </w:tcPr>
          <w:p w14:paraId="42386D64"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9C967D4"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EA0E2F8" w14:textId="77777777" w:rsidR="00A96AD4" w:rsidRPr="00DC3424" w:rsidRDefault="00A96AD4" w:rsidP="00D320BF">
            <w:pPr>
              <w:jc w:val="center"/>
              <w:rPr>
                <w:rFonts w:ascii="Calibri" w:eastAsia="Times New Roman" w:hAnsi="Calibri" w:cs="Calibri"/>
                <w:color w:val="000000"/>
              </w:rPr>
            </w:pPr>
          </w:p>
        </w:tc>
      </w:tr>
      <w:tr w:rsidR="00A96AD4" w:rsidRPr="00DC3424" w14:paraId="12E8FE48"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47304B92" w14:textId="77777777"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5</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2CFEBA5" w14:textId="60358512" w:rsidR="00A96AD4" w:rsidRPr="00A96AD4" w:rsidRDefault="00A75A0B" w:rsidP="00D320BF">
            <w:pPr>
              <w:rPr>
                <w:rFonts w:ascii="Calibri" w:eastAsia="Times New Roman" w:hAnsi="Calibri" w:cs="Calibri"/>
                <w:color w:val="000000"/>
              </w:rPr>
            </w:pPr>
            <w:r>
              <w:rPr>
                <w:rFonts w:ascii="Calibri" w:eastAsia="Times New Roman" w:hAnsi="Calibri" w:cs="Calibri"/>
                <w:color w:val="000000"/>
              </w:rPr>
              <w:t>If applicable: the business unit has processes in place that ensure equivalent quality in delivery of education across all delivery modes.</w:t>
            </w:r>
          </w:p>
        </w:tc>
        <w:tc>
          <w:tcPr>
            <w:tcW w:w="1080" w:type="dxa"/>
            <w:tcBorders>
              <w:top w:val="nil"/>
              <w:left w:val="nil"/>
              <w:bottom w:val="single" w:sz="4" w:space="0" w:color="000000"/>
              <w:right w:val="single" w:sz="4" w:space="0" w:color="000000"/>
            </w:tcBorders>
            <w:shd w:val="clear" w:color="auto" w:fill="auto"/>
            <w:noWrap/>
            <w:vAlign w:val="center"/>
            <w:hideMark/>
          </w:tcPr>
          <w:p w14:paraId="1D8FD6FC"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237444F"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D445E79" w14:textId="77777777" w:rsidR="00A96AD4" w:rsidRPr="00DC3424" w:rsidRDefault="00A96AD4" w:rsidP="00D320BF">
            <w:pPr>
              <w:jc w:val="center"/>
              <w:rPr>
                <w:rFonts w:ascii="Calibri" w:eastAsia="Times New Roman" w:hAnsi="Calibri" w:cs="Calibri"/>
                <w:color w:val="000000"/>
              </w:rPr>
            </w:pPr>
          </w:p>
        </w:tc>
      </w:tr>
      <w:tr w:rsidR="00B34F02" w:rsidRPr="00DC3424" w14:paraId="328E853D"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28FA3325" w14:textId="3998F508"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6</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C0F3644" w14:textId="77777777" w:rsidR="00B34F02" w:rsidRDefault="00A75A0B" w:rsidP="00D320BF">
            <w:pPr>
              <w:rPr>
                <w:rFonts w:ascii="Calibri" w:eastAsia="Times New Roman" w:hAnsi="Calibri" w:cs="Calibri"/>
                <w:color w:val="000000"/>
              </w:rPr>
            </w:pPr>
            <w:r w:rsidRPr="00A75A0B">
              <w:rPr>
                <w:rFonts w:ascii="Calibri" w:eastAsia="Times New Roman" w:hAnsi="Calibri" w:cs="Calibri"/>
                <w:color w:val="000000"/>
              </w:rPr>
              <w:t>If applicable: the business unit has processes in place that ensure equivalent quality in delivery of education across all</w:t>
            </w:r>
            <w:r>
              <w:rPr>
                <w:rFonts w:ascii="Calibri" w:eastAsia="Times New Roman" w:hAnsi="Calibri" w:cs="Calibri"/>
                <w:color w:val="000000"/>
              </w:rPr>
              <w:t xml:space="preserve"> locations all locations offering part or all of program(s) seeking accreditation.</w:t>
            </w:r>
          </w:p>
          <w:p w14:paraId="29E369DC" w14:textId="77777777" w:rsidR="00191324" w:rsidRDefault="00191324" w:rsidP="00D320BF">
            <w:pPr>
              <w:rPr>
                <w:rFonts w:ascii="Calibri" w:eastAsia="Times New Roman" w:hAnsi="Calibri" w:cs="Calibri"/>
                <w:color w:val="000000"/>
              </w:rPr>
            </w:pPr>
            <w:r>
              <w:rPr>
                <w:rFonts w:ascii="Calibri" w:eastAsia="Times New Roman" w:hAnsi="Calibri" w:cs="Calibri"/>
                <w:color w:val="000000"/>
              </w:rPr>
              <w:t>CONSIDERATIONS:</w:t>
            </w:r>
          </w:p>
          <w:p w14:paraId="2188CCF6" w14:textId="6FAF80FD" w:rsidR="00191324" w:rsidRPr="00191324" w:rsidRDefault="00191324" w:rsidP="00D320BF">
            <w:pPr>
              <w:pStyle w:val="ListParagraph"/>
              <w:numPr>
                <w:ilvl w:val="0"/>
                <w:numId w:val="16"/>
              </w:numPr>
              <w:rPr>
                <w:rFonts w:ascii="Calibri" w:hAnsi="Calibri" w:cs="Calibri"/>
                <w:color w:val="000000"/>
              </w:rPr>
            </w:pPr>
            <w:r w:rsidRPr="00191324">
              <w:rPr>
                <w:rFonts w:ascii="Calibri" w:hAnsi="Calibri" w:cs="Calibri"/>
                <w:color w:val="000000"/>
              </w:rPr>
              <w:t>Refer to Appendix B in the Profile section – Business Programs and Locations Form</w:t>
            </w:r>
          </w:p>
        </w:tc>
        <w:tc>
          <w:tcPr>
            <w:tcW w:w="1080" w:type="dxa"/>
            <w:tcBorders>
              <w:top w:val="nil"/>
              <w:left w:val="nil"/>
              <w:bottom w:val="single" w:sz="4" w:space="0" w:color="000000"/>
              <w:right w:val="single" w:sz="4" w:space="0" w:color="000000"/>
            </w:tcBorders>
            <w:shd w:val="clear" w:color="auto" w:fill="auto"/>
            <w:noWrap/>
            <w:vAlign w:val="center"/>
          </w:tcPr>
          <w:p w14:paraId="182BCDE4"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386531B"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32F2440" w14:textId="77777777" w:rsidR="00B34F02" w:rsidRPr="00DC3424" w:rsidRDefault="00B34F02" w:rsidP="00D320BF">
            <w:pPr>
              <w:jc w:val="center"/>
              <w:rPr>
                <w:rFonts w:ascii="Calibri" w:eastAsia="Times New Roman" w:hAnsi="Calibri" w:cs="Calibri"/>
                <w:color w:val="000000"/>
              </w:rPr>
            </w:pPr>
          </w:p>
        </w:tc>
      </w:tr>
      <w:tr w:rsidR="00B34F02" w:rsidRPr="00DC3424" w14:paraId="32CF2EB0"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322FC73" w14:textId="3BFCFBB0"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7</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03B8598" w14:textId="25DC822E" w:rsidR="00B34F02" w:rsidRPr="00DC3424" w:rsidRDefault="00A75A0B" w:rsidP="00D320BF">
            <w:pPr>
              <w:rPr>
                <w:rFonts w:ascii="Calibri" w:eastAsia="Times New Roman" w:hAnsi="Calibri" w:cs="Calibri"/>
                <w:color w:val="000000"/>
              </w:rPr>
            </w:pPr>
            <w:r w:rsidRPr="00A75A0B">
              <w:rPr>
                <w:rFonts w:ascii="Calibri" w:eastAsia="Times New Roman" w:hAnsi="Calibri" w:cs="Calibri"/>
                <w:color w:val="000000"/>
              </w:rPr>
              <w:t xml:space="preserve">If applicable: the business unit has processes in place that ensure equivalent quality in delivery of education </w:t>
            </w:r>
            <w:r>
              <w:rPr>
                <w:rFonts w:ascii="Calibri" w:eastAsia="Times New Roman" w:hAnsi="Calibri" w:cs="Calibri"/>
                <w:color w:val="000000"/>
              </w:rPr>
              <w:t>of any component delivered by a partner institution.</w:t>
            </w:r>
          </w:p>
        </w:tc>
        <w:tc>
          <w:tcPr>
            <w:tcW w:w="1080" w:type="dxa"/>
            <w:tcBorders>
              <w:top w:val="nil"/>
              <w:left w:val="nil"/>
              <w:bottom w:val="single" w:sz="4" w:space="0" w:color="000000"/>
              <w:right w:val="single" w:sz="4" w:space="0" w:color="000000"/>
            </w:tcBorders>
            <w:shd w:val="clear" w:color="auto" w:fill="auto"/>
            <w:noWrap/>
            <w:vAlign w:val="center"/>
          </w:tcPr>
          <w:p w14:paraId="4680EC70"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AFB64D2"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957A7D9" w14:textId="77777777" w:rsidR="00B34F02" w:rsidRPr="00DC3424" w:rsidRDefault="00B34F02" w:rsidP="00D320BF">
            <w:pPr>
              <w:jc w:val="center"/>
              <w:rPr>
                <w:rFonts w:ascii="Calibri" w:eastAsia="Times New Roman" w:hAnsi="Calibri" w:cs="Calibri"/>
                <w:color w:val="000000"/>
              </w:rPr>
            </w:pPr>
          </w:p>
        </w:tc>
      </w:tr>
      <w:tr w:rsidR="00B34F02" w:rsidRPr="00DC3424" w14:paraId="2292FDEC"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3C87C5EA" w14:textId="73506939"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8</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FC0685E" w14:textId="68B93B69" w:rsidR="00B34F02" w:rsidRPr="00DC3424" w:rsidRDefault="0026342A" w:rsidP="00D320BF">
            <w:pPr>
              <w:rPr>
                <w:rFonts w:ascii="Calibri" w:eastAsia="Times New Roman" w:hAnsi="Calibri" w:cs="Calibri"/>
                <w:color w:val="000000"/>
              </w:rPr>
            </w:pPr>
            <w:r>
              <w:rPr>
                <w:rFonts w:ascii="Calibri" w:eastAsia="Times New Roman" w:hAnsi="Calibri" w:cs="Calibri"/>
                <w:color w:val="000000"/>
              </w:rPr>
              <w:t>The business unit has processes in place that ensure content being delivered, and available experiential opportunities, are relevant to the current business environment.</w:t>
            </w:r>
          </w:p>
        </w:tc>
        <w:tc>
          <w:tcPr>
            <w:tcW w:w="1080" w:type="dxa"/>
            <w:tcBorders>
              <w:top w:val="nil"/>
              <w:left w:val="nil"/>
              <w:bottom w:val="single" w:sz="4" w:space="0" w:color="000000"/>
              <w:right w:val="single" w:sz="4" w:space="0" w:color="000000"/>
            </w:tcBorders>
            <w:shd w:val="clear" w:color="auto" w:fill="auto"/>
            <w:noWrap/>
            <w:vAlign w:val="center"/>
          </w:tcPr>
          <w:p w14:paraId="5370A721"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3C873AF"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C0ABA1E" w14:textId="77777777" w:rsidR="00B34F02" w:rsidRPr="00DC3424" w:rsidRDefault="00B34F02" w:rsidP="00D320BF">
            <w:pPr>
              <w:jc w:val="center"/>
              <w:rPr>
                <w:rFonts w:ascii="Calibri" w:eastAsia="Times New Roman" w:hAnsi="Calibri" w:cs="Calibri"/>
                <w:color w:val="000000"/>
              </w:rPr>
            </w:pPr>
          </w:p>
        </w:tc>
      </w:tr>
      <w:tr w:rsidR="00B34F02" w:rsidRPr="00DC3424" w14:paraId="0F7D3F60"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0D348623" w14:textId="6EE1AB30"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9</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30A9E18" w14:textId="4CD578B8" w:rsidR="00B34F02" w:rsidRPr="00DC3424" w:rsidRDefault="0026342A" w:rsidP="00D320BF">
            <w:pPr>
              <w:rPr>
                <w:rFonts w:ascii="Calibri" w:eastAsia="Times New Roman" w:hAnsi="Calibri" w:cs="Calibri"/>
                <w:color w:val="000000"/>
              </w:rPr>
            </w:pPr>
            <w:r>
              <w:rPr>
                <w:rFonts w:ascii="Calibri" w:eastAsia="Times New Roman" w:hAnsi="Calibri" w:cs="Calibri"/>
                <w:color w:val="000000"/>
              </w:rPr>
              <w:t>Each program seeking accreditation includes learning opportunities that prepare student</w:t>
            </w:r>
            <w:r w:rsidR="007E25CD">
              <w:rPr>
                <w:rFonts w:ascii="Calibri" w:eastAsia="Times New Roman" w:hAnsi="Calibri" w:cs="Calibri"/>
                <w:color w:val="000000"/>
              </w:rPr>
              <w:t>s</w:t>
            </w:r>
            <w:r>
              <w:rPr>
                <w:rFonts w:ascii="Calibri" w:eastAsia="Times New Roman" w:hAnsi="Calibri" w:cs="Calibri"/>
                <w:color w:val="000000"/>
              </w:rPr>
              <w:t xml:space="preserve"> to function effectively in culturally diverse environments.</w:t>
            </w:r>
          </w:p>
        </w:tc>
        <w:tc>
          <w:tcPr>
            <w:tcW w:w="1080" w:type="dxa"/>
            <w:tcBorders>
              <w:top w:val="nil"/>
              <w:left w:val="nil"/>
              <w:bottom w:val="single" w:sz="4" w:space="0" w:color="000000"/>
              <w:right w:val="single" w:sz="4" w:space="0" w:color="000000"/>
            </w:tcBorders>
            <w:shd w:val="clear" w:color="auto" w:fill="auto"/>
            <w:noWrap/>
            <w:vAlign w:val="center"/>
          </w:tcPr>
          <w:p w14:paraId="395FCD18"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B4BEB69"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A92DEE2" w14:textId="77777777" w:rsidR="00B34F02" w:rsidRPr="00DC3424" w:rsidRDefault="00B34F02" w:rsidP="00D320BF">
            <w:pPr>
              <w:jc w:val="center"/>
              <w:rPr>
                <w:rFonts w:ascii="Calibri" w:eastAsia="Times New Roman" w:hAnsi="Calibri" w:cs="Calibri"/>
                <w:color w:val="000000"/>
              </w:rPr>
            </w:pPr>
          </w:p>
        </w:tc>
      </w:tr>
      <w:tr w:rsidR="00B34F02" w:rsidRPr="00DC3424" w14:paraId="56643F20"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9A949C6" w14:textId="2C69A0C8"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10</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0E7FF86A" w14:textId="5A322B4C" w:rsidR="00B34F02" w:rsidRPr="00DC3424" w:rsidRDefault="000331FB" w:rsidP="00D320BF">
            <w:pPr>
              <w:rPr>
                <w:rFonts w:ascii="Calibri" w:eastAsia="Times New Roman" w:hAnsi="Calibri" w:cs="Calibri"/>
                <w:color w:val="000000"/>
              </w:rPr>
            </w:pPr>
            <w:r w:rsidRPr="000331FB">
              <w:rPr>
                <w:rFonts w:ascii="Calibri" w:eastAsia="Times New Roman" w:hAnsi="Calibri" w:cs="Calibri"/>
                <w:color w:val="000000"/>
                <w:u w:val="single"/>
              </w:rPr>
              <w:t>If applicable</w:t>
            </w:r>
            <w:r>
              <w:rPr>
                <w:rFonts w:ascii="Calibri" w:eastAsia="Times New Roman" w:hAnsi="Calibri" w:cs="Calibri"/>
                <w:color w:val="000000"/>
              </w:rPr>
              <w:t>: the business unit provides its rationale for not including (a) Foundational Body of Knowledge subject area(s).</w:t>
            </w:r>
          </w:p>
        </w:tc>
        <w:tc>
          <w:tcPr>
            <w:tcW w:w="1080" w:type="dxa"/>
            <w:tcBorders>
              <w:top w:val="nil"/>
              <w:left w:val="nil"/>
              <w:bottom w:val="single" w:sz="4" w:space="0" w:color="000000"/>
              <w:right w:val="single" w:sz="4" w:space="0" w:color="000000"/>
            </w:tcBorders>
            <w:shd w:val="clear" w:color="auto" w:fill="auto"/>
            <w:noWrap/>
            <w:vAlign w:val="center"/>
          </w:tcPr>
          <w:p w14:paraId="5E69B8EC"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8E81B57"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B6D97C6" w14:textId="77777777" w:rsidR="00B34F02" w:rsidRPr="00DC3424" w:rsidRDefault="00B34F02" w:rsidP="00D320BF">
            <w:pPr>
              <w:jc w:val="center"/>
              <w:rPr>
                <w:rFonts w:ascii="Calibri" w:eastAsia="Times New Roman" w:hAnsi="Calibri" w:cs="Calibri"/>
                <w:color w:val="000000"/>
              </w:rPr>
            </w:pPr>
          </w:p>
        </w:tc>
      </w:tr>
      <w:tr w:rsidR="00B34F02" w:rsidRPr="00DC3424" w14:paraId="7C0B2882"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09B5CB27" w14:textId="0AAD1491"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1E3F4ADF" w14:textId="7EFC29DC" w:rsidR="00B34F02" w:rsidRPr="00DC3424" w:rsidRDefault="000331FB" w:rsidP="00D320BF">
            <w:pPr>
              <w:rPr>
                <w:rFonts w:ascii="Calibri" w:eastAsia="Times New Roman" w:hAnsi="Calibri" w:cs="Calibri"/>
                <w:color w:val="000000"/>
              </w:rPr>
            </w:pPr>
            <w:r>
              <w:rPr>
                <w:rFonts w:ascii="Calibri" w:eastAsia="Times New Roman" w:hAnsi="Calibri" w:cs="Calibri"/>
                <w:color w:val="000000"/>
              </w:rPr>
              <w:t xml:space="preserve">The business unit has processes in place </w:t>
            </w:r>
            <w:r w:rsidR="002A74A6">
              <w:rPr>
                <w:rFonts w:ascii="Calibri" w:eastAsia="Times New Roman" w:hAnsi="Calibri" w:cs="Calibri"/>
                <w:color w:val="000000"/>
              </w:rPr>
              <w:t xml:space="preserve">for its undergraduate programs </w:t>
            </w:r>
            <w:r>
              <w:rPr>
                <w:rFonts w:ascii="Calibri" w:eastAsia="Times New Roman" w:hAnsi="Calibri" w:cs="Calibri"/>
                <w:color w:val="000000"/>
              </w:rPr>
              <w:t xml:space="preserve">that evaluate </w:t>
            </w:r>
            <w:r w:rsidR="0089254B">
              <w:rPr>
                <w:rFonts w:ascii="Calibri" w:eastAsia="Times New Roman" w:hAnsi="Calibri" w:cs="Calibri"/>
                <w:color w:val="000000"/>
              </w:rPr>
              <w:t>student learning outcomes specific to each disciplinary component of its programs, and processes that ensure academic quality in those components. (“components” = majors, specializations, concentrations, etc.)</w:t>
            </w:r>
          </w:p>
        </w:tc>
        <w:tc>
          <w:tcPr>
            <w:tcW w:w="1080" w:type="dxa"/>
            <w:tcBorders>
              <w:top w:val="nil"/>
              <w:left w:val="nil"/>
              <w:bottom w:val="single" w:sz="4" w:space="0" w:color="000000"/>
              <w:right w:val="single" w:sz="4" w:space="0" w:color="000000"/>
            </w:tcBorders>
            <w:shd w:val="clear" w:color="auto" w:fill="auto"/>
            <w:noWrap/>
            <w:vAlign w:val="center"/>
          </w:tcPr>
          <w:p w14:paraId="7D280D39"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490371A"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B9E896F" w14:textId="77777777" w:rsidR="00B34F02" w:rsidRPr="00DC3424" w:rsidRDefault="00B34F02" w:rsidP="00D320BF">
            <w:pPr>
              <w:jc w:val="center"/>
              <w:rPr>
                <w:rFonts w:ascii="Calibri" w:eastAsia="Times New Roman" w:hAnsi="Calibri" w:cs="Calibri"/>
                <w:color w:val="000000"/>
              </w:rPr>
            </w:pPr>
          </w:p>
        </w:tc>
      </w:tr>
      <w:tr w:rsidR="00B34F02" w:rsidRPr="00DC3424" w14:paraId="187EF25F"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AA2A85E" w14:textId="2B5FF383"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12</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D222AF0" w14:textId="1F493C79" w:rsidR="00B34F02" w:rsidRPr="00DC3424" w:rsidRDefault="0089254B" w:rsidP="00D320BF">
            <w:pPr>
              <w:rPr>
                <w:rFonts w:ascii="Calibri" w:eastAsia="Times New Roman" w:hAnsi="Calibri" w:cs="Calibri"/>
                <w:color w:val="000000"/>
              </w:rPr>
            </w:pPr>
            <w:r>
              <w:rPr>
                <w:rFonts w:ascii="Calibri" w:eastAsia="Times New Roman" w:hAnsi="Calibri" w:cs="Calibri"/>
                <w:color w:val="000000"/>
              </w:rPr>
              <w:t>There is a clear description of the high impact practices within the undergraduate programs.</w:t>
            </w:r>
          </w:p>
        </w:tc>
        <w:tc>
          <w:tcPr>
            <w:tcW w:w="1080" w:type="dxa"/>
            <w:tcBorders>
              <w:top w:val="nil"/>
              <w:left w:val="nil"/>
              <w:bottom w:val="single" w:sz="4" w:space="0" w:color="000000"/>
              <w:right w:val="single" w:sz="4" w:space="0" w:color="000000"/>
            </w:tcBorders>
            <w:shd w:val="clear" w:color="auto" w:fill="auto"/>
            <w:noWrap/>
            <w:vAlign w:val="center"/>
          </w:tcPr>
          <w:p w14:paraId="32D61EB7"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B65310A"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4172F50" w14:textId="77777777" w:rsidR="00B34F02" w:rsidRPr="00DC3424" w:rsidRDefault="00B34F02" w:rsidP="00D320BF">
            <w:pPr>
              <w:jc w:val="center"/>
              <w:rPr>
                <w:rFonts w:ascii="Calibri" w:eastAsia="Times New Roman" w:hAnsi="Calibri" w:cs="Calibri"/>
                <w:color w:val="000000"/>
              </w:rPr>
            </w:pPr>
          </w:p>
        </w:tc>
      </w:tr>
      <w:tr w:rsidR="00B34F02" w:rsidRPr="00DC3424" w14:paraId="699912E4"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5F04AE07" w14:textId="74EC810D"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13</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519538A1" w14:textId="698C3F4A" w:rsidR="00B34F02" w:rsidRPr="00DC3424" w:rsidRDefault="002A74A6" w:rsidP="00D320BF">
            <w:pPr>
              <w:rPr>
                <w:rFonts w:ascii="Calibri" w:eastAsia="Times New Roman" w:hAnsi="Calibri" w:cs="Calibri"/>
                <w:color w:val="000000"/>
              </w:rPr>
            </w:pPr>
            <w:r w:rsidRPr="002A74A6">
              <w:rPr>
                <w:rFonts w:ascii="Calibri" w:eastAsia="Times New Roman" w:hAnsi="Calibri" w:cs="Calibri"/>
                <w:color w:val="000000"/>
              </w:rPr>
              <w:t xml:space="preserve">The business unit has processes in place for its </w:t>
            </w:r>
            <w:r>
              <w:rPr>
                <w:rFonts w:ascii="Calibri" w:eastAsia="Times New Roman" w:hAnsi="Calibri" w:cs="Calibri"/>
                <w:color w:val="000000"/>
              </w:rPr>
              <w:t>master’s-level</w:t>
            </w:r>
            <w:r w:rsidRPr="002A74A6">
              <w:rPr>
                <w:rFonts w:ascii="Calibri" w:eastAsia="Times New Roman" w:hAnsi="Calibri" w:cs="Calibri"/>
                <w:color w:val="000000"/>
              </w:rPr>
              <w:t xml:space="preserve"> programs that evaluate student learning outcomes specific to each disciplinary component of its programs, and processes that ensure academic quality in those components. (“components” = majors, specializations, concentrations, etc.)</w:t>
            </w:r>
          </w:p>
        </w:tc>
        <w:tc>
          <w:tcPr>
            <w:tcW w:w="1080" w:type="dxa"/>
            <w:tcBorders>
              <w:top w:val="nil"/>
              <w:left w:val="nil"/>
              <w:bottom w:val="single" w:sz="4" w:space="0" w:color="000000"/>
              <w:right w:val="single" w:sz="4" w:space="0" w:color="000000"/>
            </w:tcBorders>
            <w:shd w:val="clear" w:color="auto" w:fill="auto"/>
            <w:noWrap/>
            <w:vAlign w:val="center"/>
          </w:tcPr>
          <w:p w14:paraId="64AA5C84"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6AC2099"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46B75F5" w14:textId="77777777" w:rsidR="00B34F02" w:rsidRPr="00DC3424" w:rsidRDefault="00B34F02" w:rsidP="00D320BF">
            <w:pPr>
              <w:jc w:val="center"/>
              <w:rPr>
                <w:rFonts w:ascii="Calibri" w:eastAsia="Times New Roman" w:hAnsi="Calibri" w:cs="Calibri"/>
                <w:color w:val="000000"/>
              </w:rPr>
            </w:pPr>
          </w:p>
        </w:tc>
      </w:tr>
      <w:tr w:rsidR="00B34F02" w:rsidRPr="00DC3424" w14:paraId="6BD659A4"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5D5B2BD" w14:textId="4DA6DDCB"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lastRenderedPageBreak/>
              <w:t>14</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236BE39" w14:textId="47A4C9EF" w:rsidR="00B34F02" w:rsidRPr="00DC3424" w:rsidRDefault="002A74A6" w:rsidP="00D320BF">
            <w:pPr>
              <w:rPr>
                <w:rFonts w:ascii="Calibri" w:eastAsia="Times New Roman" w:hAnsi="Calibri" w:cs="Calibri"/>
                <w:color w:val="000000"/>
              </w:rPr>
            </w:pPr>
            <w:r w:rsidRPr="002A74A6">
              <w:rPr>
                <w:rFonts w:ascii="Calibri" w:eastAsia="Times New Roman" w:hAnsi="Calibri" w:cs="Calibri"/>
                <w:color w:val="000000"/>
              </w:rPr>
              <w:t xml:space="preserve">There is a clear description of the high impact practices within the </w:t>
            </w:r>
            <w:r>
              <w:rPr>
                <w:rFonts w:ascii="Calibri" w:eastAsia="Times New Roman" w:hAnsi="Calibri" w:cs="Calibri"/>
                <w:color w:val="000000"/>
              </w:rPr>
              <w:t>master’s-level</w:t>
            </w:r>
            <w:r w:rsidRPr="002A74A6">
              <w:rPr>
                <w:rFonts w:ascii="Calibri" w:eastAsia="Times New Roman" w:hAnsi="Calibri" w:cs="Calibri"/>
                <w:color w:val="000000"/>
              </w:rPr>
              <w:t xml:space="preserve"> programs.</w:t>
            </w:r>
          </w:p>
        </w:tc>
        <w:tc>
          <w:tcPr>
            <w:tcW w:w="1080" w:type="dxa"/>
            <w:tcBorders>
              <w:top w:val="nil"/>
              <w:left w:val="nil"/>
              <w:bottom w:val="single" w:sz="4" w:space="0" w:color="000000"/>
              <w:right w:val="single" w:sz="4" w:space="0" w:color="000000"/>
            </w:tcBorders>
            <w:shd w:val="clear" w:color="auto" w:fill="auto"/>
            <w:noWrap/>
            <w:vAlign w:val="center"/>
          </w:tcPr>
          <w:p w14:paraId="492C6813"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7A172CC"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7BDEA68" w14:textId="77777777" w:rsidR="00B34F02" w:rsidRPr="00DC3424" w:rsidRDefault="00B34F02" w:rsidP="00D320BF">
            <w:pPr>
              <w:jc w:val="center"/>
              <w:rPr>
                <w:rFonts w:ascii="Calibri" w:eastAsia="Times New Roman" w:hAnsi="Calibri" w:cs="Calibri"/>
                <w:color w:val="000000"/>
              </w:rPr>
            </w:pPr>
          </w:p>
        </w:tc>
      </w:tr>
      <w:tr w:rsidR="00B34F02" w:rsidRPr="00DC3424" w14:paraId="789B7974"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D3039D5" w14:textId="75901C45"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15</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E279A36" w14:textId="7E3CB763" w:rsidR="00B34F02" w:rsidRPr="00DC3424" w:rsidRDefault="002A74A6" w:rsidP="00D320BF">
            <w:pPr>
              <w:rPr>
                <w:rFonts w:ascii="Calibri" w:eastAsia="Times New Roman" w:hAnsi="Calibri" w:cs="Calibri"/>
                <w:color w:val="000000"/>
              </w:rPr>
            </w:pPr>
            <w:r>
              <w:rPr>
                <w:rFonts w:ascii="Calibri" w:eastAsia="Times New Roman" w:hAnsi="Calibri" w:cs="Calibri"/>
                <w:color w:val="000000"/>
              </w:rPr>
              <w:t>There is a clear explanation of how research</w:t>
            </w:r>
            <w:r w:rsidR="004F0C9B">
              <w:rPr>
                <w:rFonts w:ascii="Calibri" w:eastAsia="Times New Roman" w:hAnsi="Calibri" w:cs="Calibri"/>
                <w:color w:val="000000"/>
              </w:rPr>
              <w:t xml:space="preserve"> directed toward challenges facing business professionals</w:t>
            </w:r>
            <w:r>
              <w:rPr>
                <w:rFonts w:ascii="Calibri" w:eastAsia="Times New Roman" w:hAnsi="Calibri" w:cs="Calibri"/>
                <w:color w:val="000000"/>
              </w:rPr>
              <w:t xml:space="preserve"> is integrated into each master’s-level program.</w:t>
            </w:r>
          </w:p>
        </w:tc>
        <w:tc>
          <w:tcPr>
            <w:tcW w:w="1080" w:type="dxa"/>
            <w:tcBorders>
              <w:top w:val="nil"/>
              <w:left w:val="nil"/>
              <w:bottom w:val="single" w:sz="4" w:space="0" w:color="000000"/>
              <w:right w:val="single" w:sz="4" w:space="0" w:color="000000"/>
            </w:tcBorders>
            <w:shd w:val="clear" w:color="auto" w:fill="auto"/>
            <w:noWrap/>
            <w:vAlign w:val="center"/>
          </w:tcPr>
          <w:p w14:paraId="1053F0F2"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F4F39E5"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D6CF90F" w14:textId="77777777" w:rsidR="00B34F02" w:rsidRPr="00DC3424" w:rsidRDefault="00B34F02" w:rsidP="00D320BF">
            <w:pPr>
              <w:jc w:val="center"/>
              <w:rPr>
                <w:rFonts w:ascii="Calibri" w:eastAsia="Times New Roman" w:hAnsi="Calibri" w:cs="Calibri"/>
                <w:color w:val="000000"/>
              </w:rPr>
            </w:pPr>
          </w:p>
        </w:tc>
      </w:tr>
      <w:tr w:rsidR="00B34F02" w:rsidRPr="00DC3424" w14:paraId="33AA3978"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6E0D4C2" w14:textId="7D820016"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16</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A4F05F9" w14:textId="7A18C402" w:rsidR="00B34F02" w:rsidRPr="00DC3424" w:rsidRDefault="004F0C9B" w:rsidP="00D320BF">
            <w:pPr>
              <w:rPr>
                <w:rFonts w:ascii="Calibri" w:eastAsia="Times New Roman" w:hAnsi="Calibri" w:cs="Calibri"/>
                <w:color w:val="000000"/>
              </w:rPr>
            </w:pPr>
            <w:r>
              <w:rPr>
                <w:rFonts w:ascii="Calibri" w:eastAsia="Times New Roman" w:hAnsi="Calibri" w:cs="Calibri"/>
                <w:color w:val="000000"/>
              </w:rPr>
              <w:t xml:space="preserve">The business unit </w:t>
            </w:r>
            <w:r w:rsidR="007E25CD">
              <w:rPr>
                <w:rFonts w:ascii="Calibri" w:eastAsia="Times New Roman" w:hAnsi="Calibri" w:cs="Calibri"/>
                <w:color w:val="000000"/>
              </w:rPr>
              <w:t xml:space="preserve">has </w:t>
            </w:r>
            <w:r>
              <w:rPr>
                <w:rFonts w:ascii="Calibri" w:eastAsia="Times New Roman" w:hAnsi="Calibri" w:cs="Calibri"/>
                <w:color w:val="000000"/>
              </w:rPr>
              <w:t xml:space="preserve">processes in place that ensure student achievement of </w:t>
            </w:r>
            <w:r w:rsidRPr="004F0C9B">
              <w:rPr>
                <w:rFonts w:ascii="Calibri" w:eastAsia="Times New Roman" w:hAnsi="Calibri" w:cs="Calibri"/>
                <w:color w:val="000000"/>
              </w:rPr>
              <w:t>advanced disciplinary knowledge in the Foundational Body of Knowledge</w:t>
            </w:r>
            <w:r>
              <w:rPr>
                <w:rFonts w:ascii="Calibri" w:eastAsia="Times New Roman" w:hAnsi="Calibri" w:cs="Calibri"/>
                <w:color w:val="000000"/>
              </w:rPr>
              <w:t xml:space="preserve"> content areas</w:t>
            </w:r>
            <w:r w:rsidRPr="004F0C9B">
              <w:rPr>
                <w:rFonts w:ascii="Calibri" w:eastAsia="Times New Roman" w:hAnsi="Calibri" w:cs="Calibri"/>
                <w:color w:val="000000"/>
              </w:rPr>
              <w:t xml:space="preserve"> relevant to their </w:t>
            </w:r>
            <w:r w:rsidR="00D9697C">
              <w:rPr>
                <w:rFonts w:ascii="Calibri" w:eastAsia="Times New Roman" w:hAnsi="Calibri" w:cs="Calibri"/>
                <w:color w:val="000000"/>
              </w:rPr>
              <w:t>master’s program</w:t>
            </w:r>
            <w:r>
              <w:rPr>
                <w:rFonts w:ascii="Calibri" w:eastAsia="Times New Roman"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tcPr>
          <w:p w14:paraId="34A4DFB9"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42793E0"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D60BFC7" w14:textId="77777777" w:rsidR="00B34F02" w:rsidRPr="00DC3424" w:rsidRDefault="00B34F02" w:rsidP="00D320BF">
            <w:pPr>
              <w:jc w:val="center"/>
              <w:rPr>
                <w:rFonts w:ascii="Calibri" w:eastAsia="Times New Roman" w:hAnsi="Calibri" w:cs="Calibri"/>
                <w:color w:val="000000"/>
              </w:rPr>
            </w:pPr>
          </w:p>
        </w:tc>
      </w:tr>
      <w:tr w:rsidR="00B34F02" w:rsidRPr="00DC3424" w14:paraId="4A4C1788"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09392C1" w14:textId="60EC8563"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17</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5AD25645" w14:textId="6E7051A1" w:rsidR="000774A8" w:rsidRPr="000774A8" w:rsidRDefault="000774A8" w:rsidP="00D320BF">
            <w:pPr>
              <w:rPr>
                <w:rFonts w:ascii="Calibri" w:eastAsia="Times New Roman" w:hAnsi="Calibri" w:cs="Calibri"/>
                <w:color w:val="000000"/>
              </w:rPr>
            </w:pPr>
            <w:r>
              <w:rPr>
                <w:rFonts w:ascii="Calibri" w:eastAsia="Times New Roman" w:hAnsi="Calibri" w:cs="Calibri"/>
                <w:color w:val="000000"/>
              </w:rPr>
              <w:t xml:space="preserve">It was demonstrated that each doctoral-level program develops students into individuals capable of contributing </w:t>
            </w:r>
            <w:r w:rsidRPr="000774A8">
              <w:rPr>
                <w:rFonts w:ascii="Calibri" w:eastAsia="Times New Roman" w:hAnsi="Calibri" w:cs="Calibri"/>
                <w:color w:val="000000"/>
              </w:rPr>
              <w:t xml:space="preserve">to the academy or professional practice in </w:t>
            </w:r>
            <w:r>
              <w:rPr>
                <w:rFonts w:ascii="Calibri" w:eastAsia="Times New Roman" w:hAnsi="Calibri" w:cs="Calibri"/>
                <w:color w:val="000000"/>
              </w:rPr>
              <w:t xml:space="preserve">at least </w:t>
            </w:r>
            <w:r w:rsidRPr="000774A8">
              <w:rPr>
                <w:rFonts w:ascii="Calibri" w:eastAsia="Times New Roman" w:hAnsi="Calibri" w:cs="Calibri"/>
                <w:color w:val="000000"/>
              </w:rPr>
              <w:t>the following areas:</w:t>
            </w:r>
          </w:p>
          <w:p w14:paraId="524471D4" w14:textId="328CF806" w:rsidR="000774A8" w:rsidRPr="000774A8" w:rsidRDefault="000774A8" w:rsidP="00D320BF">
            <w:pPr>
              <w:pStyle w:val="ListParagraph"/>
              <w:numPr>
                <w:ilvl w:val="0"/>
                <w:numId w:val="15"/>
              </w:numPr>
              <w:rPr>
                <w:rFonts w:ascii="Calibri" w:hAnsi="Calibri" w:cs="Calibri"/>
                <w:color w:val="000000"/>
              </w:rPr>
            </w:pPr>
            <w:r w:rsidRPr="000774A8">
              <w:rPr>
                <w:rFonts w:ascii="Calibri" w:hAnsi="Calibri" w:cs="Calibri"/>
                <w:color w:val="000000"/>
              </w:rPr>
              <w:t>advanced knowledge in areas of business specialization</w:t>
            </w:r>
          </w:p>
          <w:p w14:paraId="26CFA6E9" w14:textId="3E8734C6" w:rsidR="000774A8" w:rsidRPr="000774A8" w:rsidRDefault="000774A8" w:rsidP="00D320BF">
            <w:pPr>
              <w:pStyle w:val="ListParagraph"/>
              <w:numPr>
                <w:ilvl w:val="0"/>
                <w:numId w:val="15"/>
              </w:numPr>
              <w:rPr>
                <w:rFonts w:ascii="Calibri" w:hAnsi="Calibri" w:cs="Calibri"/>
                <w:color w:val="000000"/>
              </w:rPr>
            </w:pPr>
            <w:r w:rsidRPr="000774A8">
              <w:rPr>
                <w:rFonts w:ascii="Calibri" w:hAnsi="Calibri" w:cs="Calibri"/>
                <w:color w:val="000000"/>
              </w:rPr>
              <w:t>advanced research skills</w:t>
            </w:r>
          </w:p>
          <w:p w14:paraId="07430AC5" w14:textId="597AC6FB" w:rsidR="000774A8" w:rsidRPr="000774A8" w:rsidRDefault="000774A8" w:rsidP="00D320BF">
            <w:pPr>
              <w:pStyle w:val="ListParagraph"/>
              <w:numPr>
                <w:ilvl w:val="0"/>
                <w:numId w:val="15"/>
              </w:numPr>
              <w:rPr>
                <w:rFonts w:ascii="Calibri" w:hAnsi="Calibri" w:cs="Calibri"/>
                <w:color w:val="000000"/>
              </w:rPr>
            </w:pPr>
            <w:r w:rsidRPr="000774A8">
              <w:rPr>
                <w:rFonts w:ascii="Calibri" w:hAnsi="Calibri" w:cs="Calibri"/>
                <w:color w:val="000000"/>
              </w:rPr>
              <w:t xml:space="preserve">dissertation or </w:t>
            </w:r>
            <w:proofErr w:type="gramStart"/>
            <w:r w:rsidRPr="000774A8">
              <w:rPr>
                <w:rFonts w:ascii="Calibri" w:hAnsi="Calibri" w:cs="Calibri"/>
                <w:color w:val="000000"/>
              </w:rPr>
              <w:t>other</w:t>
            </w:r>
            <w:proofErr w:type="gramEnd"/>
            <w:r w:rsidRPr="000774A8">
              <w:rPr>
                <w:rFonts w:ascii="Calibri" w:hAnsi="Calibri" w:cs="Calibri"/>
                <w:color w:val="000000"/>
              </w:rPr>
              <w:t xml:space="preserve"> research or practice-focused component</w:t>
            </w:r>
          </w:p>
          <w:p w14:paraId="0871C1DF" w14:textId="6400540A" w:rsidR="00B34F02" w:rsidRPr="000774A8" w:rsidRDefault="000774A8" w:rsidP="00D320BF">
            <w:pPr>
              <w:pStyle w:val="ListParagraph"/>
              <w:numPr>
                <w:ilvl w:val="0"/>
                <w:numId w:val="15"/>
              </w:numPr>
              <w:rPr>
                <w:rFonts w:ascii="Calibri" w:hAnsi="Calibri" w:cs="Calibri"/>
                <w:color w:val="000000"/>
              </w:rPr>
            </w:pPr>
            <w:r w:rsidRPr="000774A8">
              <w:rPr>
                <w:rFonts w:ascii="Calibri" w:hAnsi="Calibri" w:cs="Calibri"/>
                <w:color w:val="000000"/>
              </w:rPr>
              <w:t>development of a sophisticated understanding of the importance of professional ethics, values, and integrity in support of business’s broad societal and economic purposes</w:t>
            </w:r>
          </w:p>
        </w:tc>
        <w:tc>
          <w:tcPr>
            <w:tcW w:w="1080" w:type="dxa"/>
            <w:tcBorders>
              <w:top w:val="nil"/>
              <w:left w:val="nil"/>
              <w:bottom w:val="single" w:sz="4" w:space="0" w:color="000000"/>
              <w:right w:val="single" w:sz="4" w:space="0" w:color="000000"/>
            </w:tcBorders>
            <w:shd w:val="clear" w:color="auto" w:fill="auto"/>
            <w:noWrap/>
            <w:vAlign w:val="center"/>
          </w:tcPr>
          <w:p w14:paraId="0F272DA1"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D0E3401"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4EE053F" w14:textId="77777777" w:rsidR="00B34F02" w:rsidRPr="00DC3424" w:rsidRDefault="00B34F02" w:rsidP="00D320BF">
            <w:pPr>
              <w:jc w:val="center"/>
              <w:rPr>
                <w:rFonts w:ascii="Calibri" w:eastAsia="Times New Roman" w:hAnsi="Calibri" w:cs="Calibri"/>
                <w:color w:val="000000"/>
              </w:rPr>
            </w:pPr>
          </w:p>
        </w:tc>
      </w:tr>
      <w:tr w:rsidR="00B34F02" w:rsidRPr="00DC3424" w14:paraId="01648FA6"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4E57C55D" w14:textId="08217693" w:rsidR="00B34F02" w:rsidRDefault="007856FF" w:rsidP="00D320BF">
            <w:pPr>
              <w:jc w:val="center"/>
              <w:rPr>
                <w:rFonts w:ascii="Calibri" w:eastAsia="Times New Roman" w:hAnsi="Calibri" w:cs="Calibri"/>
                <w:color w:val="000000"/>
              </w:rPr>
            </w:pPr>
            <w:r>
              <w:rPr>
                <w:rFonts w:ascii="Calibri" w:eastAsia="Times New Roman" w:hAnsi="Calibri" w:cs="Calibri"/>
                <w:color w:val="000000"/>
              </w:rPr>
              <w:t>18</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183B6950" w14:textId="0C61319F" w:rsidR="00B34F02" w:rsidRPr="00DC3424" w:rsidRDefault="002A74A6" w:rsidP="00D320BF">
            <w:pPr>
              <w:rPr>
                <w:rFonts w:ascii="Calibri" w:eastAsia="Times New Roman" w:hAnsi="Calibri" w:cs="Calibri"/>
                <w:color w:val="000000"/>
              </w:rPr>
            </w:pPr>
            <w:r w:rsidRPr="002A74A6">
              <w:rPr>
                <w:rFonts w:ascii="Calibri" w:eastAsia="Times New Roman" w:hAnsi="Calibri" w:cs="Calibri"/>
                <w:color w:val="000000"/>
              </w:rPr>
              <w:t xml:space="preserve">The business unit has processes in place for its </w:t>
            </w:r>
            <w:r>
              <w:rPr>
                <w:rFonts w:ascii="Calibri" w:eastAsia="Times New Roman" w:hAnsi="Calibri" w:cs="Calibri"/>
                <w:color w:val="000000"/>
              </w:rPr>
              <w:t>doctoral-level</w:t>
            </w:r>
            <w:r w:rsidRPr="002A74A6">
              <w:rPr>
                <w:rFonts w:ascii="Calibri" w:eastAsia="Times New Roman" w:hAnsi="Calibri" w:cs="Calibri"/>
                <w:color w:val="000000"/>
              </w:rPr>
              <w:t xml:space="preserve"> programs that evaluate student learning outcomes specific to each disciplinary component of its programs, and processes that ensure academic quality in those components. (“components” = majors, specializations, concentrations, etc.)</w:t>
            </w:r>
          </w:p>
        </w:tc>
        <w:tc>
          <w:tcPr>
            <w:tcW w:w="1080" w:type="dxa"/>
            <w:tcBorders>
              <w:top w:val="nil"/>
              <w:left w:val="nil"/>
              <w:bottom w:val="single" w:sz="4" w:space="0" w:color="000000"/>
              <w:right w:val="single" w:sz="4" w:space="0" w:color="000000"/>
            </w:tcBorders>
            <w:shd w:val="clear" w:color="auto" w:fill="auto"/>
            <w:noWrap/>
            <w:vAlign w:val="center"/>
          </w:tcPr>
          <w:p w14:paraId="3A43E473"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99FE711" w14:textId="77777777" w:rsidR="00B34F02" w:rsidRPr="00DC3424" w:rsidRDefault="00B34F02"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6706877" w14:textId="77777777" w:rsidR="00B34F02" w:rsidRPr="00DC3424" w:rsidRDefault="00B34F02" w:rsidP="00D320BF">
            <w:pPr>
              <w:jc w:val="center"/>
              <w:rPr>
                <w:rFonts w:ascii="Calibri" w:eastAsia="Times New Roman" w:hAnsi="Calibri" w:cs="Calibri"/>
                <w:color w:val="000000"/>
              </w:rPr>
            </w:pPr>
          </w:p>
        </w:tc>
      </w:tr>
      <w:tr w:rsidR="007856FF" w:rsidRPr="00DC3424" w14:paraId="7571EDDA"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31A8F3AB" w14:textId="6536E92F" w:rsidR="007856FF" w:rsidRDefault="007856FF" w:rsidP="00D320BF">
            <w:pPr>
              <w:jc w:val="center"/>
              <w:rPr>
                <w:rFonts w:ascii="Calibri" w:eastAsia="Times New Roman" w:hAnsi="Calibri" w:cs="Calibri"/>
                <w:color w:val="000000"/>
              </w:rPr>
            </w:pPr>
            <w:r>
              <w:rPr>
                <w:rFonts w:ascii="Calibri" w:eastAsia="Times New Roman" w:hAnsi="Calibri" w:cs="Calibri"/>
                <w:color w:val="000000"/>
              </w:rPr>
              <w:t>19</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998BBB7" w14:textId="15B9393E" w:rsidR="007856FF" w:rsidRPr="00DC3424" w:rsidRDefault="000774A8" w:rsidP="00D320BF">
            <w:pPr>
              <w:rPr>
                <w:rFonts w:ascii="Calibri" w:eastAsia="Times New Roman" w:hAnsi="Calibri" w:cs="Calibri"/>
                <w:color w:val="000000"/>
              </w:rPr>
            </w:pPr>
            <w:r>
              <w:rPr>
                <w:rFonts w:ascii="Calibri" w:eastAsia="Times New Roman" w:hAnsi="Calibri" w:cs="Calibri"/>
                <w:color w:val="000000"/>
              </w:rPr>
              <w:t>The business unit has processes in place that ensure</w:t>
            </w:r>
            <w:r w:rsidR="00C677B0">
              <w:rPr>
                <w:rFonts w:ascii="Calibri" w:eastAsia="Times New Roman" w:hAnsi="Calibri" w:cs="Calibri"/>
                <w:color w:val="000000"/>
              </w:rPr>
              <w:t xml:space="preserve"> doctoral</w:t>
            </w:r>
            <w:r>
              <w:rPr>
                <w:rFonts w:ascii="Calibri" w:eastAsia="Times New Roman" w:hAnsi="Calibri" w:cs="Calibri"/>
                <w:color w:val="000000"/>
              </w:rPr>
              <w:t xml:space="preserve"> students master </w:t>
            </w:r>
            <w:r w:rsidRPr="000774A8">
              <w:rPr>
                <w:rFonts w:ascii="Calibri" w:eastAsia="Times New Roman" w:hAnsi="Calibri" w:cs="Calibri"/>
                <w:color w:val="000000"/>
              </w:rPr>
              <w:t>the disciplinary knowledge in their areas of business specialization and acquire the advanced research skills necessary for contributing to the theoretical or practical body of knowledge in business.</w:t>
            </w:r>
          </w:p>
        </w:tc>
        <w:tc>
          <w:tcPr>
            <w:tcW w:w="1080" w:type="dxa"/>
            <w:tcBorders>
              <w:top w:val="nil"/>
              <w:left w:val="nil"/>
              <w:bottom w:val="single" w:sz="4" w:space="0" w:color="000000"/>
              <w:right w:val="single" w:sz="4" w:space="0" w:color="000000"/>
            </w:tcBorders>
            <w:shd w:val="clear" w:color="auto" w:fill="auto"/>
            <w:noWrap/>
            <w:vAlign w:val="center"/>
          </w:tcPr>
          <w:p w14:paraId="33663818" w14:textId="77777777" w:rsidR="007856FF" w:rsidRPr="00DC3424" w:rsidRDefault="007856FF"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382B7AC" w14:textId="77777777" w:rsidR="007856FF" w:rsidRPr="00DC3424" w:rsidRDefault="007856FF"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8CD4235" w14:textId="77777777" w:rsidR="007856FF" w:rsidRPr="00DC3424" w:rsidRDefault="007856FF" w:rsidP="00D320BF">
            <w:pPr>
              <w:jc w:val="center"/>
              <w:rPr>
                <w:rFonts w:ascii="Calibri" w:eastAsia="Times New Roman" w:hAnsi="Calibri" w:cs="Calibri"/>
                <w:color w:val="000000"/>
              </w:rPr>
            </w:pPr>
          </w:p>
        </w:tc>
      </w:tr>
      <w:tr w:rsidR="00A96AD4" w:rsidRPr="00DC3424" w14:paraId="2A9D4BF5"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0F6FDE16" w14:textId="77777777"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A1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51A7A1DF" w14:textId="317F635E" w:rsidR="00A96AD4" w:rsidRPr="00DC3424" w:rsidRDefault="00D9697C" w:rsidP="00D320BF">
            <w:pPr>
              <w:rPr>
                <w:rFonts w:ascii="Calibri" w:eastAsia="Times New Roman" w:hAnsi="Calibri" w:cs="Calibri"/>
                <w:color w:val="000000"/>
              </w:rPr>
            </w:pPr>
            <w:r>
              <w:rPr>
                <w:rFonts w:ascii="Calibri" w:eastAsia="Times New Roman" w:hAnsi="Calibri" w:cs="Calibri"/>
                <w:color w:val="000000"/>
              </w:rPr>
              <w:t>The Program Design table is complete and accurate</w:t>
            </w:r>
          </w:p>
        </w:tc>
        <w:tc>
          <w:tcPr>
            <w:tcW w:w="1080" w:type="dxa"/>
            <w:tcBorders>
              <w:top w:val="nil"/>
              <w:left w:val="nil"/>
              <w:bottom w:val="single" w:sz="4" w:space="0" w:color="000000"/>
              <w:right w:val="single" w:sz="4" w:space="0" w:color="000000"/>
            </w:tcBorders>
            <w:shd w:val="clear" w:color="auto" w:fill="auto"/>
            <w:noWrap/>
            <w:vAlign w:val="center"/>
            <w:hideMark/>
          </w:tcPr>
          <w:p w14:paraId="26F9C47A"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6F33557"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B522D36" w14:textId="77777777" w:rsidR="00A96AD4" w:rsidRPr="00DC3424" w:rsidRDefault="00A96AD4" w:rsidP="00D320BF">
            <w:pPr>
              <w:jc w:val="center"/>
              <w:rPr>
                <w:rFonts w:ascii="Calibri" w:eastAsia="Times New Roman" w:hAnsi="Calibri" w:cs="Calibri"/>
                <w:color w:val="000000"/>
              </w:rPr>
            </w:pPr>
          </w:p>
        </w:tc>
      </w:tr>
      <w:tr w:rsidR="00843F45" w:rsidRPr="00DC3424" w14:paraId="4E427348"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2AB916C3" w14:textId="4487195E" w:rsidR="00843F45" w:rsidRDefault="00843F45" w:rsidP="00D320BF">
            <w:pPr>
              <w:jc w:val="center"/>
              <w:rPr>
                <w:rFonts w:ascii="Calibri" w:eastAsia="Times New Roman" w:hAnsi="Calibri" w:cs="Calibri"/>
                <w:color w:val="000000"/>
              </w:rPr>
            </w:pPr>
            <w:r>
              <w:rPr>
                <w:rFonts w:ascii="Calibri" w:eastAsia="Times New Roman" w:hAnsi="Calibri" w:cs="Calibri"/>
                <w:color w:val="000000"/>
              </w:rPr>
              <w:t>A2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EFDD" w14:textId="4DA21668" w:rsidR="00843F45" w:rsidRDefault="00B2144B" w:rsidP="00D320BF">
            <w:pPr>
              <w:rPr>
                <w:rFonts w:ascii="Calibri" w:eastAsia="Times New Roman" w:hAnsi="Calibri" w:cs="Calibri"/>
                <w:color w:val="000000"/>
              </w:rPr>
            </w:pPr>
            <w:r w:rsidRPr="00B2144B">
              <w:rPr>
                <w:rFonts w:ascii="Calibri" w:eastAsia="Times New Roman" w:hAnsi="Calibri" w:cs="Calibri"/>
                <w:color w:val="000000"/>
              </w:rPr>
              <w:t>Documentation demonstrating implementation of the curriculum development process</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4DC0AD87" w14:textId="77777777" w:rsidR="00843F45" w:rsidRPr="00DC3424" w:rsidRDefault="00843F45"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73CDEF61" w14:textId="77777777" w:rsidR="00843F45" w:rsidRPr="00DC3424" w:rsidRDefault="00843F45"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E654630" w14:textId="77777777" w:rsidR="00843F45" w:rsidRPr="00DC3424" w:rsidRDefault="00843F45" w:rsidP="00D320BF">
            <w:pPr>
              <w:jc w:val="center"/>
              <w:rPr>
                <w:rFonts w:ascii="Calibri" w:eastAsia="Times New Roman" w:hAnsi="Calibri" w:cs="Calibri"/>
                <w:color w:val="000000"/>
              </w:rPr>
            </w:pPr>
          </w:p>
        </w:tc>
      </w:tr>
      <w:tr w:rsidR="00A96AD4" w:rsidRPr="00DC3424" w14:paraId="2D62B0F7"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6F77B996" w14:textId="55A473F9"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A</w:t>
            </w:r>
            <w:r w:rsidR="00843F45">
              <w:rPr>
                <w:rFonts w:ascii="Calibri" w:eastAsia="Times New Roman" w:hAnsi="Calibri" w:cs="Calibri"/>
                <w:color w:val="000000"/>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A98C" w14:textId="3403BE2F" w:rsidR="00A96AD4" w:rsidRPr="00DC3424" w:rsidRDefault="00D9697C" w:rsidP="00D320BF">
            <w:pPr>
              <w:rPr>
                <w:rFonts w:ascii="Calibri" w:eastAsia="Times New Roman" w:hAnsi="Calibri" w:cs="Calibri"/>
                <w:color w:val="000000"/>
              </w:rPr>
            </w:pPr>
            <w:r>
              <w:rPr>
                <w:rFonts w:ascii="Calibri" w:eastAsia="Times New Roman" w:hAnsi="Calibri" w:cs="Calibri"/>
                <w:color w:val="000000"/>
              </w:rPr>
              <w:t>A foundational Body of Knowledge table for each undergraduate program was submitted, is complete, and accurately demonstrates the level to which each subject area is covered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29D05C04" w14:textId="77777777" w:rsidR="00A96AD4" w:rsidRPr="00DC3424" w:rsidRDefault="00A96AD4"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966DE78" w14:textId="77777777" w:rsidR="00A96AD4" w:rsidRPr="00DC3424" w:rsidRDefault="00A96AD4"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A717357" w14:textId="77777777" w:rsidR="00A96AD4" w:rsidRPr="00DC3424" w:rsidRDefault="00A96AD4" w:rsidP="00D320BF">
            <w:pPr>
              <w:jc w:val="center"/>
              <w:rPr>
                <w:rFonts w:ascii="Calibri" w:eastAsia="Times New Roman" w:hAnsi="Calibri" w:cs="Calibri"/>
                <w:color w:val="000000"/>
              </w:rPr>
            </w:pPr>
          </w:p>
        </w:tc>
      </w:tr>
      <w:tr w:rsidR="007856FF" w:rsidRPr="00DC3424" w14:paraId="791D72E3"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41C8B7C4" w14:textId="63E8D2E4" w:rsidR="007856FF" w:rsidRDefault="007856FF" w:rsidP="00D320BF">
            <w:pPr>
              <w:jc w:val="center"/>
              <w:rPr>
                <w:rFonts w:ascii="Calibri" w:eastAsia="Times New Roman" w:hAnsi="Calibri" w:cs="Calibri"/>
                <w:color w:val="000000"/>
              </w:rPr>
            </w:pPr>
            <w:r>
              <w:rPr>
                <w:rFonts w:ascii="Calibri" w:eastAsia="Times New Roman" w:hAnsi="Calibri" w:cs="Calibri"/>
                <w:color w:val="000000"/>
              </w:rPr>
              <w:t>A</w:t>
            </w:r>
            <w:r w:rsidR="00843F45">
              <w:rPr>
                <w:rFonts w:ascii="Calibri" w:eastAsia="Times New Roman" w:hAnsi="Calibri" w:cs="Calibri"/>
                <w:color w:val="000000"/>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A67B" w14:textId="0651FEB2" w:rsidR="007856FF" w:rsidRPr="00DC3424" w:rsidRDefault="00D9697C" w:rsidP="00D320BF">
            <w:pPr>
              <w:rPr>
                <w:rFonts w:ascii="Calibri" w:eastAsia="Times New Roman" w:hAnsi="Calibri" w:cs="Calibri"/>
                <w:color w:val="000000"/>
              </w:rPr>
            </w:pPr>
            <w:r>
              <w:rPr>
                <w:rFonts w:ascii="Calibri" w:eastAsia="Times New Roman" w:hAnsi="Calibri" w:cs="Calibri"/>
                <w:color w:val="000000"/>
              </w:rPr>
              <w:t>If applicable: the table listing Student Doctoral Research is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1A859314" w14:textId="77777777" w:rsidR="007856FF" w:rsidRPr="00DC3424" w:rsidRDefault="007856FF"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11682A4E" w14:textId="77777777" w:rsidR="007856FF" w:rsidRPr="00DC3424" w:rsidRDefault="007856FF"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642BA31D" w14:textId="77777777" w:rsidR="007856FF" w:rsidRPr="00DC3424" w:rsidRDefault="007856FF" w:rsidP="00D320BF">
            <w:pPr>
              <w:jc w:val="center"/>
              <w:rPr>
                <w:rFonts w:ascii="Calibri" w:eastAsia="Times New Roman" w:hAnsi="Calibri" w:cs="Calibri"/>
                <w:color w:val="000000"/>
              </w:rPr>
            </w:pPr>
          </w:p>
        </w:tc>
      </w:tr>
      <w:tr w:rsidR="007856FF" w:rsidRPr="00DC3424" w14:paraId="5771C5B8"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3D68CDE2" w14:textId="79D79A36" w:rsidR="007856FF" w:rsidRDefault="007856FF" w:rsidP="00D320BF">
            <w:pPr>
              <w:jc w:val="center"/>
              <w:rPr>
                <w:rFonts w:ascii="Calibri" w:eastAsia="Times New Roman" w:hAnsi="Calibri" w:cs="Calibri"/>
                <w:color w:val="000000"/>
              </w:rPr>
            </w:pPr>
            <w:r>
              <w:rPr>
                <w:rFonts w:ascii="Calibri" w:eastAsia="Times New Roman" w:hAnsi="Calibri" w:cs="Calibri"/>
                <w:color w:val="000000"/>
              </w:rPr>
              <w:t>A</w:t>
            </w:r>
            <w:r w:rsidR="00843F45">
              <w:rPr>
                <w:rFonts w:ascii="Calibri" w:eastAsia="Times New Roman" w:hAnsi="Calibri" w:cs="Calibri"/>
                <w:color w:val="000000"/>
              </w:rPr>
              <w:t>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35BC" w14:textId="1BCD46DA" w:rsidR="007856FF" w:rsidRPr="00DC3424" w:rsidRDefault="00D9697C" w:rsidP="00D320BF">
            <w:pPr>
              <w:rPr>
                <w:rFonts w:ascii="Calibri" w:eastAsia="Times New Roman" w:hAnsi="Calibri" w:cs="Calibri"/>
                <w:color w:val="000000"/>
              </w:rPr>
            </w:pPr>
            <w:r>
              <w:rPr>
                <w:rFonts w:ascii="Calibri" w:eastAsia="Times New Roman" w:hAnsi="Calibri" w:cs="Calibri"/>
                <w:color w:val="000000"/>
              </w:rPr>
              <w:t>Course syllabi for each undergraduate program support the level of coverage of each subject area as indicated in</w:t>
            </w:r>
            <w:r w:rsidR="007E25CD">
              <w:rPr>
                <w:rFonts w:ascii="Calibri" w:eastAsia="Times New Roman" w:hAnsi="Calibri" w:cs="Calibri"/>
                <w:color w:val="000000"/>
              </w:rPr>
              <w:t xml:space="preserve"> t</w:t>
            </w:r>
            <w:r>
              <w:rPr>
                <w:rFonts w:ascii="Calibri" w:eastAsia="Times New Roman" w:hAnsi="Calibri" w:cs="Calibri"/>
                <w:color w:val="000000"/>
              </w:rPr>
              <w:t>h</w:t>
            </w:r>
            <w:r w:rsidR="007E25CD">
              <w:rPr>
                <w:rFonts w:ascii="Calibri" w:eastAsia="Times New Roman" w:hAnsi="Calibri" w:cs="Calibri"/>
                <w:color w:val="000000"/>
              </w:rPr>
              <w:t>e</w:t>
            </w:r>
            <w:r>
              <w:rPr>
                <w:rFonts w:ascii="Calibri" w:eastAsia="Times New Roman" w:hAnsi="Calibri" w:cs="Calibri"/>
                <w:color w:val="000000"/>
              </w:rPr>
              <w:t xml:space="preserve"> Foundational Body of Knowledge table</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74AD56F1" w14:textId="77777777" w:rsidR="007856FF" w:rsidRPr="00DC3424" w:rsidRDefault="007856FF"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8ED6040" w14:textId="77777777" w:rsidR="007856FF" w:rsidRPr="00DC3424" w:rsidRDefault="007856FF"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0592451B" w14:textId="77777777" w:rsidR="007856FF" w:rsidRPr="00DC3424" w:rsidRDefault="007856FF" w:rsidP="00D320BF">
            <w:pPr>
              <w:jc w:val="center"/>
              <w:rPr>
                <w:rFonts w:ascii="Calibri" w:eastAsia="Times New Roman" w:hAnsi="Calibri" w:cs="Calibri"/>
                <w:color w:val="000000"/>
              </w:rPr>
            </w:pPr>
          </w:p>
        </w:tc>
      </w:tr>
      <w:tr w:rsidR="007856FF" w:rsidRPr="00DC3424" w14:paraId="3B17BF2B"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46AAD999" w14:textId="4E90222D" w:rsidR="007856FF" w:rsidRDefault="007856FF" w:rsidP="00D320BF">
            <w:pPr>
              <w:jc w:val="center"/>
              <w:rPr>
                <w:rFonts w:ascii="Calibri" w:eastAsia="Times New Roman" w:hAnsi="Calibri" w:cs="Calibri"/>
                <w:color w:val="000000"/>
              </w:rPr>
            </w:pPr>
            <w:r>
              <w:rPr>
                <w:rFonts w:ascii="Calibri" w:eastAsia="Times New Roman" w:hAnsi="Calibri" w:cs="Calibri"/>
                <w:color w:val="000000"/>
              </w:rPr>
              <w:t>A</w:t>
            </w:r>
            <w:r w:rsidR="00843F45">
              <w:rPr>
                <w:rFonts w:ascii="Calibri" w:eastAsia="Times New Roman" w:hAnsi="Calibri" w:cs="Calibri"/>
                <w:color w:val="000000"/>
              </w:rPr>
              <w:t>6</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8C3D" w14:textId="7F2CF1A9" w:rsidR="007856FF" w:rsidRPr="00DC3424" w:rsidRDefault="00D4382D" w:rsidP="00D320BF">
            <w:pPr>
              <w:rPr>
                <w:rFonts w:ascii="Calibri" w:eastAsia="Times New Roman" w:hAnsi="Calibri" w:cs="Calibri"/>
                <w:color w:val="000000"/>
              </w:rPr>
            </w:pPr>
            <w:r>
              <w:rPr>
                <w:rFonts w:ascii="Calibri" w:eastAsia="Times New Roman" w:hAnsi="Calibri" w:cs="Calibri"/>
                <w:color w:val="000000"/>
              </w:rPr>
              <w:t>Sample doctoral dissertations were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4992C8D7" w14:textId="77777777" w:rsidR="007856FF" w:rsidRPr="00DC3424" w:rsidRDefault="007856FF"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1F2FC14A" w14:textId="77777777" w:rsidR="007856FF" w:rsidRPr="00DC3424" w:rsidRDefault="007856FF"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0616FDEA" w14:textId="77777777" w:rsidR="007856FF" w:rsidRPr="00DC3424" w:rsidRDefault="007856FF" w:rsidP="00D320BF">
            <w:pPr>
              <w:jc w:val="center"/>
              <w:rPr>
                <w:rFonts w:ascii="Calibri" w:eastAsia="Times New Roman" w:hAnsi="Calibri" w:cs="Calibri"/>
                <w:color w:val="000000"/>
              </w:rPr>
            </w:pPr>
          </w:p>
        </w:tc>
      </w:tr>
    </w:tbl>
    <w:p w14:paraId="3E2BBDD6" w14:textId="77777777" w:rsidR="00A96AD4" w:rsidRDefault="00A96AD4" w:rsidP="00D320BF">
      <w:pPr>
        <w:rPr>
          <w:rFonts w:ascii="Calibri" w:eastAsiaTheme="minorHAnsi" w:hAnsi="Calibri" w:cs="Arial"/>
          <w:sz w:val="24"/>
          <w:szCs w:val="28"/>
        </w:rPr>
      </w:pPr>
    </w:p>
    <w:bookmarkStart w:id="4" w:name="_Hlk141865220"/>
    <w:p w14:paraId="2C711B2D" w14:textId="6B89E81C" w:rsidR="00190709" w:rsidRDefault="00190709" w:rsidP="00D320BF">
      <w:pPr>
        <w:rPr>
          <w:rFonts w:ascii="Calibri" w:eastAsiaTheme="minorHAnsi" w:hAnsi="Calibri" w:cs="Arial"/>
          <w:sz w:val="24"/>
          <w:szCs w:val="28"/>
        </w:rPr>
      </w:pPr>
      <w:r w:rsidRPr="00FD0E89">
        <w:rPr>
          <w:rFonts w:ascii="Times New Roman" w:eastAsiaTheme="minorHAnsi" w:hAnsi="Times New Roman" w:cs="Times New Roman"/>
          <w:noProof/>
          <w:color w:val="0070C0"/>
          <w:sz w:val="24"/>
          <w:szCs w:val="24"/>
        </w:rPr>
        <w:lastRenderedPageBreak/>
        <mc:AlternateContent>
          <mc:Choice Requires="wps">
            <w:drawing>
              <wp:anchor distT="0" distB="0" distL="114300" distR="114300" simplePos="0" relativeHeight="251651584" behindDoc="0" locked="0" layoutInCell="1" allowOverlap="1" wp14:anchorId="249A7176" wp14:editId="1C9DFF54">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92771503" name="Speech Bubble: Oval 92771503"/>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10064076" w14:textId="77777777" w:rsidR="00190709" w:rsidRDefault="00190709" w:rsidP="00190709">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A7176" id="Speech Bubble: Oval 92771503" o:spid="_x0000_s1027" type="#_x0000_t63" style="position:absolute;margin-left:36pt;margin-top:16.5pt;width:30.85pt;height:25.2pt;flip:x;z-index:251651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" adj="6300,24300" filled="f" strokecolor="#0070c0" strokeweight="1pt">
                <v:textbox>
                  <w:txbxContent>
                    <w:p w14:paraId="10064076" w14:textId="77777777" w:rsidR="00190709" w:rsidRDefault="00190709" w:rsidP="00190709">
                      <w:pPr>
                        <w:jc w:val="center"/>
                      </w:pPr>
                    </w:p>
                  </w:txbxContent>
                </v:textbox>
                <w10:wrap type="square" anchorx="margin"/>
              </v:shape>
            </w:pict>
          </mc:Fallback>
        </mc:AlternateContent>
      </w:r>
    </w:p>
    <w:p w14:paraId="61BC4DEC" w14:textId="44FBA7F6" w:rsidR="00190709" w:rsidRPr="004973E0" w:rsidRDefault="00190709" w:rsidP="00D320BF">
      <w:pPr>
        <w:rPr>
          <w:rFonts w:ascii="Calibri" w:eastAsiaTheme="minorHAnsi" w:hAnsi="Calibri" w:cs="Arial"/>
          <w:color w:val="0070C0"/>
          <w:sz w:val="24"/>
          <w:szCs w:val="28"/>
        </w:rPr>
      </w:pPr>
      <w:r w:rsidRPr="004973E0">
        <w:rPr>
          <w:rFonts w:ascii="Calibri" w:eastAsiaTheme="minorHAnsi" w:hAnsi="Calibri" w:cs="Arial"/>
          <w:color w:val="0070C0"/>
          <w:sz w:val="24"/>
          <w:szCs w:val="28"/>
        </w:rPr>
        <w:t>- In your conversations with faculty, did they confirm whether they actively participate in curriculum process?</w:t>
      </w:r>
    </w:p>
    <w:p w14:paraId="5554649C" w14:textId="57DB0FE7" w:rsidR="00190709" w:rsidRPr="004973E0" w:rsidRDefault="00190709" w:rsidP="00D320BF">
      <w:pPr>
        <w:rPr>
          <w:rFonts w:ascii="Calibri" w:eastAsiaTheme="minorHAnsi" w:hAnsi="Calibri" w:cs="Arial"/>
          <w:color w:val="0070C0"/>
          <w:sz w:val="24"/>
          <w:szCs w:val="28"/>
        </w:rPr>
      </w:pPr>
      <w:r w:rsidRPr="004973E0">
        <w:rPr>
          <w:rFonts w:ascii="Calibri" w:eastAsiaTheme="minorHAnsi" w:hAnsi="Calibri" w:cs="Arial"/>
          <w:color w:val="0070C0"/>
          <w:sz w:val="24"/>
          <w:szCs w:val="28"/>
        </w:rPr>
        <w:t>- In your conversatio</w:t>
      </w:r>
      <w:r w:rsidR="007E25CD">
        <w:rPr>
          <w:rFonts w:ascii="Calibri" w:eastAsiaTheme="minorHAnsi" w:hAnsi="Calibri" w:cs="Arial"/>
          <w:color w:val="0070C0"/>
          <w:sz w:val="24"/>
          <w:szCs w:val="28"/>
        </w:rPr>
        <w:t>ns</w:t>
      </w:r>
      <w:r w:rsidRPr="004973E0">
        <w:rPr>
          <w:rFonts w:ascii="Calibri" w:eastAsiaTheme="minorHAnsi" w:hAnsi="Calibri" w:cs="Arial"/>
          <w:color w:val="0070C0"/>
          <w:sz w:val="24"/>
          <w:szCs w:val="28"/>
        </w:rPr>
        <w:t xml:space="preserve"> with </w:t>
      </w:r>
      <w:proofErr w:type="gramStart"/>
      <w:r w:rsidRPr="004973E0">
        <w:rPr>
          <w:rFonts w:ascii="Calibri" w:eastAsiaTheme="minorHAnsi" w:hAnsi="Calibri" w:cs="Arial"/>
          <w:color w:val="0070C0"/>
          <w:sz w:val="24"/>
          <w:szCs w:val="28"/>
        </w:rPr>
        <w:t>administration</w:t>
      </w:r>
      <w:proofErr w:type="gramEnd"/>
      <w:r w:rsidRPr="004973E0">
        <w:rPr>
          <w:rFonts w:ascii="Calibri" w:eastAsiaTheme="minorHAnsi" w:hAnsi="Calibri" w:cs="Arial"/>
          <w:color w:val="0070C0"/>
          <w:sz w:val="24"/>
          <w:szCs w:val="28"/>
        </w:rPr>
        <w:t xml:space="preserve">: could they speak to the curriculum process? And is their </w:t>
      </w:r>
      <w:r w:rsidR="00843F45" w:rsidRPr="004973E0">
        <w:rPr>
          <w:rFonts w:ascii="Calibri" w:eastAsiaTheme="minorHAnsi" w:hAnsi="Calibri" w:cs="Arial"/>
          <w:color w:val="0070C0"/>
          <w:sz w:val="24"/>
          <w:szCs w:val="28"/>
        </w:rPr>
        <w:t xml:space="preserve">explanation consistent with what was </w:t>
      </w:r>
      <w:bookmarkEnd w:id="4"/>
      <w:r w:rsidR="00843F45" w:rsidRPr="004973E0">
        <w:rPr>
          <w:rFonts w:ascii="Calibri" w:eastAsiaTheme="minorHAnsi" w:hAnsi="Calibri" w:cs="Arial"/>
          <w:color w:val="0070C0"/>
          <w:sz w:val="24"/>
          <w:szCs w:val="28"/>
        </w:rPr>
        <w:t>written?</w:t>
      </w:r>
    </w:p>
    <w:p w14:paraId="2F9B6029" w14:textId="77777777" w:rsidR="00D70CAC" w:rsidRPr="004973E0" w:rsidRDefault="00D70CAC" w:rsidP="00D70CAC">
      <w:pPr>
        <w:rPr>
          <w:rFonts w:ascii="Calibri" w:eastAsiaTheme="minorHAnsi" w:hAnsi="Calibri" w:cs="Arial"/>
          <w:color w:val="0070C0"/>
          <w:sz w:val="24"/>
          <w:szCs w:val="28"/>
        </w:rPr>
      </w:pPr>
      <w:r w:rsidRPr="004973E0">
        <w:rPr>
          <w:rFonts w:ascii="Times New Roman" w:eastAsiaTheme="minorHAnsi" w:hAnsi="Times New Roman" w:cs="Times New Roman"/>
          <w:noProof/>
          <w:color w:val="0070C0"/>
          <w:sz w:val="24"/>
          <w:szCs w:val="24"/>
        </w:rPr>
        <mc:AlternateContent>
          <mc:Choice Requires="wps">
            <w:drawing>
              <wp:anchor distT="0" distB="0" distL="114300" distR="114300" simplePos="0" relativeHeight="251654656" behindDoc="0" locked="0" layoutInCell="1" allowOverlap="1" wp14:anchorId="6ED3A229" wp14:editId="160C5578">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179906623" name="Speech Bubble: Oval 179906623"/>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35E865EF" w14:textId="77777777" w:rsidR="00D70CAC" w:rsidRDefault="00D70CAC" w:rsidP="00D70CA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A229" id="Speech Bubble: Oval 179906623" o:spid="_x0000_s1028" type="#_x0000_t63" style="position:absolute;margin-left:36pt;margin-top:16.5pt;width:30.85pt;height:25.2pt;flip:x;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" adj="6300,24300" filled="f" strokecolor="#0070c0" strokeweight="1pt">
                <v:textbox>
                  <w:txbxContent>
                    <w:p w14:paraId="35E865EF" w14:textId="77777777" w:rsidR="00D70CAC" w:rsidRDefault="00D70CAC" w:rsidP="00D70CAC">
                      <w:pPr>
                        <w:jc w:val="center"/>
                      </w:pPr>
                    </w:p>
                  </w:txbxContent>
                </v:textbox>
                <w10:wrap type="square" anchorx="margin"/>
              </v:shape>
            </w:pict>
          </mc:Fallback>
        </mc:AlternateContent>
      </w:r>
    </w:p>
    <w:p w14:paraId="0A039ADD" w14:textId="72EA416F" w:rsidR="00D70CAC" w:rsidRPr="004973E0" w:rsidRDefault="00D70CAC" w:rsidP="00D70CAC">
      <w:pPr>
        <w:rPr>
          <w:rFonts w:ascii="Calibri" w:eastAsiaTheme="minorHAnsi" w:hAnsi="Calibri" w:cs="Arial"/>
          <w:color w:val="0070C0"/>
          <w:sz w:val="24"/>
          <w:szCs w:val="28"/>
        </w:rPr>
      </w:pPr>
      <w:r w:rsidRPr="004973E0">
        <w:rPr>
          <w:rFonts w:ascii="Calibri" w:eastAsiaTheme="minorHAnsi" w:hAnsi="Calibri" w:cs="Arial"/>
          <w:color w:val="0070C0"/>
          <w:sz w:val="24"/>
          <w:szCs w:val="28"/>
        </w:rPr>
        <w:t>- Compare information gathered in conversation with syllabi with tables. Is there consistency?</w:t>
      </w:r>
    </w:p>
    <w:p w14:paraId="007D6D82" w14:textId="463D4464" w:rsidR="00B2144B" w:rsidRPr="004973E0" w:rsidRDefault="00B2144B" w:rsidP="00D320BF">
      <w:pPr>
        <w:rPr>
          <w:rFonts w:ascii="Calibri" w:eastAsiaTheme="minorHAnsi" w:hAnsi="Calibri" w:cs="Arial"/>
          <w:color w:val="0070C0"/>
          <w:sz w:val="24"/>
          <w:szCs w:val="28"/>
        </w:rPr>
      </w:pPr>
    </w:p>
    <w:p w14:paraId="04DDFB2D" w14:textId="77777777" w:rsidR="00D70CAC" w:rsidRPr="004973E0" w:rsidRDefault="00D70CAC" w:rsidP="00D320BF">
      <w:pPr>
        <w:rPr>
          <w:rFonts w:ascii="Calibri" w:eastAsiaTheme="minorHAnsi" w:hAnsi="Calibri" w:cs="Arial"/>
          <w:color w:val="0070C0"/>
          <w:sz w:val="24"/>
          <w:szCs w:val="28"/>
        </w:rPr>
      </w:pPr>
    </w:p>
    <w:p w14:paraId="7FDF0EC7" w14:textId="77777777" w:rsidR="00D70CAC" w:rsidRPr="004973E0" w:rsidRDefault="00D70CAC" w:rsidP="00D70CAC">
      <w:pPr>
        <w:rPr>
          <w:rFonts w:ascii="Calibri" w:eastAsiaTheme="minorHAnsi" w:hAnsi="Calibri" w:cs="Arial"/>
          <w:color w:val="0070C0"/>
          <w:sz w:val="24"/>
          <w:szCs w:val="28"/>
        </w:rPr>
      </w:pPr>
      <w:r w:rsidRPr="004973E0">
        <w:rPr>
          <w:rFonts w:ascii="Times New Roman" w:eastAsiaTheme="minorHAnsi" w:hAnsi="Times New Roman" w:cs="Times New Roman"/>
          <w:noProof/>
          <w:color w:val="0070C0"/>
          <w:sz w:val="24"/>
          <w:szCs w:val="24"/>
        </w:rPr>
        <mc:AlternateContent>
          <mc:Choice Requires="wps">
            <w:drawing>
              <wp:anchor distT="0" distB="0" distL="114300" distR="114300" simplePos="0" relativeHeight="251656704" behindDoc="0" locked="0" layoutInCell="1" allowOverlap="1" wp14:anchorId="705F8A8E" wp14:editId="72379E27">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723206054" name="Speech Bubble: Oval 723206054"/>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1A7321BF" w14:textId="77777777" w:rsidR="00D70CAC" w:rsidRDefault="00D70CAC" w:rsidP="00D70CA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8A8E" id="Speech Bubble: Oval 723206054" o:spid="_x0000_s1029" type="#_x0000_t63" style="position:absolute;margin-left:36pt;margin-top:16.5pt;width:30.85pt;height:25.2pt;flip:x;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" adj="6300,24300" filled="f" strokecolor="#0070c0" strokeweight="1pt">
                <v:textbox>
                  <w:txbxContent>
                    <w:p w14:paraId="1A7321BF" w14:textId="77777777" w:rsidR="00D70CAC" w:rsidRDefault="00D70CAC" w:rsidP="00D70CAC">
                      <w:pPr>
                        <w:jc w:val="center"/>
                      </w:pPr>
                    </w:p>
                  </w:txbxContent>
                </v:textbox>
                <w10:wrap type="square" anchorx="margin"/>
              </v:shape>
            </w:pict>
          </mc:Fallback>
        </mc:AlternateContent>
      </w:r>
    </w:p>
    <w:p w14:paraId="2B46F157" w14:textId="64D60452" w:rsidR="00D70CAC" w:rsidRPr="004973E0" w:rsidRDefault="00D70CAC" w:rsidP="00D70CAC">
      <w:pPr>
        <w:rPr>
          <w:rFonts w:ascii="Calibri" w:eastAsiaTheme="minorHAnsi" w:hAnsi="Calibri" w:cs="Arial"/>
          <w:color w:val="0070C0"/>
          <w:sz w:val="24"/>
          <w:szCs w:val="28"/>
        </w:rPr>
      </w:pPr>
      <w:r w:rsidRPr="004973E0">
        <w:rPr>
          <w:rFonts w:ascii="Calibri" w:eastAsiaTheme="minorHAnsi" w:hAnsi="Calibri" w:cs="Arial"/>
          <w:color w:val="0070C0"/>
          <w:sz w:val="24"/>
          <w:szCs w:val="28"/>
        </w:rPr>
        <w:t>- Review syllabi: for undergrad programs: do they demonstrate that each Foundational Areas of Business is covered at the learning level indicated on the table?</w:t>
      </w:r>
    </w:p>
    <w:p w14:paraId="4B70C949" w14:textId="72DF2BAB" w:rsidR="00D70CAC" w:rsidRPr="004973E0" w:rsidRDefault="00D70CAC" w:rsidP="00D70CAC">
      <w:pPr>
        <w:rPr>
          <w:rFonts w:ascii="Calibri" w:eastAsiaTheme="minorHAnsi" w:hAnsi="Calibri" w:cs="Arial"/>
          <w:color w:val="0070C0"/>
          <w:sz w:val="24"/>
          <w:szCs w:val="28"/>
        </w:rPr>
      </w:pPr>
    </w:p>
    <w:bookmarkStart w:id="5" w:name="_Hlk141865416"/>
    <w:p w14:paraId="0AB0728F" w14:textId="77777777" w:rsidR="00D70CAC" w:rsidRPr="004973E0" w:rsidRDefault="00D70CAC" w:rsidP="00D70CAC">
      <w:pPr>
        <w:rPr>
          <w:rFonts w:ascii="Calibri" w:eastAsiaTheme="minorHAnsi" w:hAnsi="Calibri" w:cs="Arial"/>
          <w:color w:val="0070C0"/>
          <w:sz w:val="24"/>
          <w:szCs w:val="28"/>
        </w:rPr>
      </w:pPr>
      <w:r w:rsidRPr="004973E0">
        <w:rPr>
          <w:rFonts w:ascii="Times New Roman" w:eastAsiaTheme="minorHAnsi" w:hAnsi="Times New Roman" w:cs="Times New Roman"/>
          <w:noProof/>
          <w:color w:val="0070C0"/>
          <w:sz w:val="24"/>
          <w:szCs w:val="24"/>
        </w:rPr>
        <mc:AlternateContent>
          <mc:Choice Requires="wps">
            <w:drawing>
              <wp:anchor distT="0" distB="0" distL="114300" distR="114300" simplePos="0" relativeHeight="251659776" behindDoc="0" locked="0" layoutInCell="1" allowOverlap="1" wp14:anchorId="44C36D01" wp14:editId="5ABB3BE5">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698516544" name="Speech Bubble: Oval 698516544"/>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13ACDA86" w14:textId="77777777" w:rsidR="00D70CAC" w:rsidRDefault="00D70CAC" w:rsidP="00D70CA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6D01" id="Speech Bubble: Oval 698516544" o:spid="_x0000_s1030" type="#_x0000_t63" style="position:absolute;margin-left:36pt;margin-top:16.5pt;width:30.85pt;height:25.2pt;flip:x;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" adj="6300,24300" filled="f" strokecolor="#0070c0" strokeweight="1pt">
                <v:textbox>
                  <w:txbxContent>
                    <w:p w14:paraId="13ACDA86" w14:textId="77777777" w:rsidR="00D70CAC" w:rsidRDefault="00D70CAC" w:rsidP="00D70CAC">
                      <w:pPr>
                        <w:jc w:val="center"/>
                      </w:pPr>
                    </w:p>
                  </w:txbxContent>
                </v:textbox>
                <w10:wrap type="square" anchorx="margin"/>
              </v:shape>
            </w:pict>
          </mc:Fallback>
        </mc:AlternateContent>
      </w:r>
    </w:p>
    <w:p w14:paraId="7012C096" w14:textId="64253581" w:rsidR="00D70CAC" w:rsidRPr="004973E0" w:rsidRDefault="00D70CAC" w:rsidP="00D70CAC">
      <w:pPr>
        <w:rPr>
          <w:rFonts w:ascii="Calibri" w:eastAsiaTheme="minorHAnsi" w:hAnsi="Calibri" w:cs="Arial"/>
          <w:color w:val="0070C0"/>
          <w:sz w:val="24"/>
          <w:szCs w:val="28"/>
        </w:rPr>
      </w:pPr>
      <w:r w:rsidRPr="004973E0">
        <w:rPr>
          <w:rFonts w:ascii="Calibri" w:eastAsiaTheme="minorHAnsi" w:hAnsi="Calibri" w:cs="Arial"/>
          <w:color w:val="0070C0"/>
          <w:sz w:val="24"/>
          <w:szCs w:val="28"/>
        </w:rPr>
        <w:t xml:space="preserve">- </w:t>
      </w:r>
      <w:bookmarkEnd w:id="5"/>
      <w:r w:rsidRPr="004973E0">
        <w:rPr>
          <w:rFonts w:ascii="Calibri" w:eastAsiaTheme="minorHAnsi" w:hAnsi="Calibri" w:cs="Arial"/>
          <w:color w:val="0070C0"/>
          <w:sz w:val="24"/>
          <w:szCs w:val="28"/>
        </w:rPr>
        <w:t>Review dissertations: helps to give insight into quality of research</w:t>
      </w:r>
    </w:p>
    <w:p w14:paraId="2972C662" w14:textId="77777777" w:rsidR="00D70CAC" w:rsidRDefault="00D70CAC" w:rsidP="00D70CAC">
      <w:pPr>
        <w:rPr>
          <w:rFonts w:ascii="Calibri" w:eastAsiaTheme="minorHAnsi" w:hAnsi="Calibri" w:cs="Arial"/>
          <w:sz w:val="24"/>
          <w:szCs w:val="28"/>
        </w:rPr>
      </w:pPr>
    </w:p>
    <w:p w14:paraId="0B69BF9B" w14:textId="77777777" w:rsidR="00D70CAC" w:rsidRDefault="00D70CAC" w:rsidP="00D70CAC">
      <w:pPr>
        <w:rPr>
          <w:rFonts w:ascii="Calibri" w:eastAsiaTheme="minorHAnsi" w:hAnsi="Calibri" w:cs="Arial"/>
          <w:color w:val="FF0000"/>
          <w:sz w:val="24"/>
          <w:szCs w:val="28"/>
        </w:rPr>
      </w:pPr>
    </w:p>
    <w:p w14:paraId="3F0CC869" w14:textId="77777777" w:rsidR="004973E0" w:rsidRDefault="004973E0" w:rsidP="00D320BF">
      <w:pPr>
        <w:rPr>
          <w:rFonts w:ascii="Calibri" w:eastAsiaTheme="minorHAnsi" w:hAnsi="Calibri" w:cs="Arial"/>
          <w:color w:val="FF0000"/>
          <w:sz w:val="24"/>
          <w:szCs w:val="28"/>
        </w:rPr>
      </w:pPr>
    </w:p>
    <w:p w14:paraId="582DA334" w14:textId="52BC09D2" w:rsidR="004973E0" w:rsidRDefault="004973E0">
      <w:pPr>
        <w:spacing w:after="160" w:line="259" w:lineRule="auto"/>
        <w:rPr>
          <w:rFonts w:ascii="Calibri" w:eastAsiaTheme="minorHAnsi" w:hAnsi="Calibri" w:cs="Arial"/>
          <w:color w:val="FF0000"/>
          <w:sz w:val="24"/>
          <w:szCs w:val="28"/>
        </w:rPr>
      </w:pPr>
      <w:r>
        <w:rPr>
          <w:rFonts w:ascii="Calibri" w:eastAsiaTheme="minorHAnsi" w:hAnsi="Calibri" w:cs="Arial"/>
          <w:color w:val="FF0000"/>
          <w:sz w:val="24"/>
          <w:szCs w:val="28"/>
        </w:rPr>
        <w:br w:type="page"/>
      </w:r>
    </w:p>
    <w:p w14:paraId="12D19615" w14:textId="77777777" w:rsidR="004973E0" w:rsidRDefault="004973E0" w:rsidP="00D320BF">
      <w:pPr>
        <w:rPr>
          <w:rFonts w:ascii="Calibri" w:eastAsiaTheme="minorHAnsi" w:hAnsi="Calibri" w:cs="Arial"/>
          <w:color w:val="FF0000"/>
          <w:sz w:val="24"/>
          <w:szCs w:val="28"/>
        </w:rPr>
      </w:pPr>
    </w:p>
    <w:p w14:paraId="585E84DF" w14:textId="6871288D"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7E399AD0" w14:textId="008B7A27"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Pr>
          <w:rFonts w:ascii="Calibri" w:eastAsiaTheme="minorHAnsi" w:hAnsi="Calibri" w:cs="Arial"/>
          <w:color w:val="FF0000"/>
          <w:sz w:val="24"/>
          <w:szCs w:val="28"/>
        </w:rPr>
        <w:t xml:space="preserve"> </w:t>
      </w:r>
      <w:r w:rsidR="005C6AFB">
        <w:rPr>
          <w:rFonts w:ascii="Calibri" w:eastAsiaTheme="minorHAnsi" w:hAnsi="Calibri" w:cs="Arial"/>
          <w:color w:val="FF0000"/>
          <w:sz w:val="24"/>
          <w:szCs w:val="28"/>
        </w:rPr>
        <w:t xml:space="preserve">from above </w:t>
      </w:r>
      <w:r w:rsidR="007939C5">
        <w:rPr>
          <w:rFonts w:ascii="Calibri" w:eastAsiaTheme="minorHAnsi" w:hAnsi="Calibri" w:cs="Arial"/>
          <w:color w:val="FF0000"/>
          <w:sz w:val="24"/>
          <w:szCs w:val="28"/>
        </w:rPr>
        <w:t>(if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A96AD4" w:rsidRPr="00CC7F54" w14:paraId="144F2A06" w14:textId="77777777" w:rsidTr="007856FF">
        <w:trPr>
          <w:trHeight w:val="290"/>
          <w:tblHeader/>
        </w:trPr>
        <w:tc>
          <w:tcPr>
            <w:tcW w:w="13855" w:type="dxa"/>
            <w:gridSpan w:val="2"/>
            <w:shd w:val="clear" w:color="auto" w:fill="0070C0"/>
          </w:tcPr>
          <w:p w14:paraId="101C3E9C" w14:textId="37D035A6" w:rsidR="00A96AD4" w:rsidRDefault="00A96AD4"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4</w:t>
            </w:r>
          </w:p>
          <w:p w14:paraId="269A9B93" w14:textId="4375EE9F" w:rsidR="00A96AD4" w:rsidRPr="00CC7F54" w:rsidRDefault="00B34F02" w:rsidP="00D320BF">
            <w:pPr>
              <w:rPr>
                <w:rFonts w:eastAsiaTheme="minorHAnsi"/>
                <w:b/>
                <w:bCs/>
                <w:color w:val="FFFFFF" w:themeColor="background1"/>
              </w:rPr>
            </w:pPr>
            <w:r w:rsidRPr="00B34F02">
              <w:rPr>
                <w:rFonts w:eastAsiaTheme="minorHAnsi"/>
                <w:b/>
                <w:bCs/>
                <w:color w:val="FFFFFF" w:themeColor="background1"/>
              </w:rPr>
              <w:t>Excellence in business education is demonstrated by business programs that prepare students to be competent business professionals. This includes processes for program development and design, curricular content and learning opportunities, and curriculum review, renewal, and improvement.</w:t>
            </w:r>
          </w:p>
        </w:tc>
      </w:tr>
      <w:tr w:rsidR="00A96AD4" w:rsidRPr="00DC3424" w14:paraId="32C59BFC" w14:textId="77777777" w:rsidTr="007B0180">
        <w:trPr>
          <w:trHeight w:val="290"/>
        </w:trPr>
        <w:tc>
          <w:tcPr>
            <w:tcW w:w="805" w:type="dxa"/>
            <w:shd w:val="clear" w:color="auto" w:fill="8EAADB" w:themeFill="accent1" w:themeFillTint="99"/>
          </w:tcPr>
          <w:p w14:paraId="3C0BF6EE" w14:textId="77777777" w:rsidR="00A96AD4" w:rsidRPr="00DC3424" w:rsidRDefault="00A96AD4" w:rsidP="00D320BF">
            <w:pPr>
              <w:rPr>
                <w:rFonts w:eastAsiaTheme="minorHAnsi"/>
                <w:b/>
                <w:bCs/>
              </w:rPr>
            </w:pPr>
          </w:p>
        </w:tc>
        <w:tc>
          <w:tcPr>
            <w:tcW w:w="13050" w:type="dxa"/>
            <w:shd w:val="clear" w:color="auto" w:fill="8EAADB" w:themeFill="accent1" w:themeFillTint="99"/>
          </w:tcPr>
          <w:p w14:paraId="320CDEA1" w14:textId="77777777" w:rsidR="00A96AD4" w:rsidRPr="00DC3424" w:rsidRDefault="00A96AD4"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A96AD4" w:rsidRPr="00DC3424" w14:paraId="0F3CD17C" w14:textId="77777777" w:rsidTr="007B0180">
        <w:tc>
          <w:tcPr>
            <w:tcW w:w="13855" w:type="dxa"/>
            <w:gridSpan w:val="2"/>
          </w:tcPr>
          <w:p w14:paraId="61FDCFB0" w14:textId="77777777" w:rsidR="00A96AD4" w:rsidRPr="00DC3424" w:rsidRDefault="00A96AD4" w:rsidP="00D320BF">
            <w:pPr>
              <w:tabs>
                <w:tab w:val="left" w:pos="7905"/>
              </w:tabs>
              <w:rPr>
                <w:rFonts w:eastAsiaTheme="minorHAnsi"/>
              </w:rPr>
            </w:pPr>
          </w:p>
          <w:p w14:paraId="6115752B" w14:textId="77777777" w:rsidR="00A96AD4" w:rsidRPr="00DC3424" w:rsidRDefault="00A96AD4" w:rsidP="00D320BF">
            <w:pPr>
              <w:tabs>
                <w:tab w:val="left" w:pos="7905"/>
              </w:tabs>
              <w:rPr>
                <w:rFonts w:eastAsiaTheme="minorHAnsi"/>
              </w:rPr>
            </w:pPr>
          </w:p>
        </w:tc>
      </w:tr>
      <w:tr w:rsidR="00A96AD4" w:rsidRPr="00DC3424" w14:paraId="0C54677E" w14:textId="77777777" w:rsidTr="007B0180">
        <w:trPr>
          <w:trHeight w:val="274"/>
        </w:trPr>
        <w:tc>
          <w:tcPr>
            <w:tcW w:w="805" w:type="dxa"/>
            <w:shd w:val="clear" w:color="auto" w:fill="8EAADB" w:themeFill="accent1" w:themeFillTint="99"/>
          </w:tcPr>
          <w:p w14:paraId="2B3D33E0" w14:textId="77777777" w:rsidR="00A96AD4" w:rsidRPr="00DC3424" w:rsidRDefault="00A96AD4" w:rsidP="00D320BF">
            <w:pPr>
              <w:rPr>
                <w:rFonts w:eastAsiaTheme="minorHAnsi"/>
                <w:b/>
                <w:bCs/>
              </w:rPr>
            </w:pPr>
          </w:p>
        </w:tc>
        <w:tc>
          <w:tcPr>
            <w:tcW w:w="13050" w:type="dxa"/>
            <w:shd w:val="clear" w:color="auto" w:fill="8EAADB" w:themeFill="accent1" w:themeFillTint="99"/>
          </w:tcPr>
          <w:p w14:paraId="65FBEA32" w14:textId="2168B196" w:rsidR="00A96AD4" w:rsidRPr="00DC3424" w:rsidRDefault="00413BE7" w:rsidP="00D320BF">
            <w:pPr>
              <w:rPr>
                <w:rFonts w:eastAsiaTheme="minorHAnsi"/>
                <w:b/>
                <w:bCs/>
              </w:rPr>
            </w:pPr>
            <w:r>
              <w:rPr>
                <w:rFonts w:eastAsiaTheme="minorHAnsi"/>
                <w:b/>
                <w:bCs/>
              </w:rPr>
              <w:t>LIMITED</w:t>
            </w:r>
            <w:r w:rsidR="00A96AD4" w:rsidRPr="00DC3424">
              <w:rPr>
                <w:rFonts w:eastAsiaTheme="minorHAnsi"/>
                <w:b/>
                <w:bCs/>
              </w:rPr>
              <w:t xml:space="preserve">: Provide </w:t>
            </w:r>
            <w:r w:rsidR="00A96AD4">
              <w:rPr>
                <w:rFonts w:eastAsiaTheme="minorHAnsi"/>
                <w:b/>
                <w:bCs/>
              </w:rPr>
              <w:t>R</w:t>
            </w:r>
            <w:r w:rsidR="00A96AD4" w:rsidRPr="00DC3424">
              <w:rPr>
                <w:rFonts w:eastAsiaTheme="minorHAnsi"/>
                <w:b/>
                <w:bCs/>
              </w:rPr>
              <w:t>ecommendations for improvement</w:t>
            </w:r>
          </w:p>
        </w:tc>
      </w:tr>
      <w:tr w:rsidR="00A96AD4" w:rsidRPr="00DC3424" w14:paraId="069F2A1F" w14:textId="77777777" w:rsidTr="007B0180">
        <w:tc>
          <w:tcPr>
            <w:tcW w:w="13855" w:type="dxa"/>
            <w:gridSpan w:val="2"/>
          </w:tcPr>
          <w:p w14:paraId="1D1312C2" w14:textId="77777777" w:rsidR="00A96AD4" w:rsidRPr="00DC3424" w:rsidRDefault="00A96AD4" w:rsidP="00D320BF">
            <w:pPr>
              <w:tabs>
                <w:tab w:val="left" w:pos="7905"/>
              </w:tabs>
              <w:rPr>
                <w:rFonts w:eastAsiaTheme="minorHAnsi"/>
              </w:rPr>
            </w:pPr>
          </w:p>
          <w:p w14:paraId="7FC368FA" w14:textId="77777777" w:rsidR="00A96AD4" w:rsidRPr="00DC3424" w:rsidRDefault="00A96AD4" w:rsidP="00D320BF">
            <w:pPr>
              <w:tabs>
                <w:tab w:val="left" w:pos="7905"/>
              </w:tabs>
              <w:rPr>
                <w:rFonts w:eastAsiaTheme="minorHAnsi"/>
              </w:rPr>
            </w:pPr>
          </w:p>
        </w:tc>
      </w:tr>
      <w:tr w:rsidR="00A96AD4" w:rsidRPr="007229EF" w14:paraId="0F210F18" w14:textId="77777777" w:rsidTr="007B0180">
        <w:tc>
          <w:tcPr>
            <w:tcW w:w="13855" w:type="dxa"/>
            <w:gridSpan w:val="2"/>
            <w:shd w:val="clear" w:color="auto" w:fill="8EAADB" w:themeFill="accent1" w:themeFillTint="99"/>
          </w:tcPr>
          <w:p w14:paraId="231F9EEF" w14:textId="27060038" w:rsidR="00A96AD4" w:rsidRPr="007229EF" w:rsidRDefault="00A96AD4"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4</w:t>
            </w:r>
            <w:r w:rsidRPr="007229EF">
              <w:rPr>
                <w:rFonts w:eastAsiaTheme="minorHAnsi"/>
                <w:b/>
                <w:bCs/>
              </w:rPr>
              <w:t xml:space="preserve"> for which the business unit should be recognized</w:t>
            </w:r>
            <w:r>
              <w:rPr>
                <w:rFonts w:eastAsiaTheme="minorHAnsi"/>
                <w:b/>
                <w:bCs/>
              </w:rPr>
              <w:t xml:space="preserve"> (no line item # needed)</w:t>
            </w:r>
          </w:p>
        </w:tc>
      </w:tr>
      <w:tr w:rsidR="00A96AD4" w:rsidRPr="00DC3424" w14:paraId="552774A5" w14:textId="77777777" w:rsidTr="007B0180">
        <w:tc>
          <w:tcPr>
            <w:tcW w:w="13855" w:type="dxa"/>
            <w:gridSpan w:val="2"/>
          </w:tcPr>
          <w:p w14:paraId="024CBE26" w14:textId="77777777" w:rsidR="00A96AD4" w:rsidRPr="00DC3424" w:rsidRDefault="00A96AD4" w:rsidP="00D320BF">
            <w:pPr>
              <w:tabs>
                <w:tab w:val="left" w:pos="7905"/>
              </w:tabs>
              <w:rPr>
                <w:rFonts w:eastAsiaTheme="minorHAnsi"/>
              </w:rPr>
            </w:pPr>
          </w:p>
        </w:tc>
      </w:tr>
    </w:tbl>
    <w:p w14:paraId="3E5890DA" w14:textId="77777777" w:rsidR="002C008A" w:rsidRDefault="002C008A" w:rsidP="00D320BF">
      <w:pPr>
        <w:rPr>
          <w:rFonts w:ascii="Calibri" w:eastAsiaTheme="minorHAnsi" w:hAnsi="Calibri" w:cs="Arial"/>
          <w:sz w:val="24"/>
          <w:szCs w:val="28"/>
        </w:rPr>
      </w:pPr>
    </w:p>
    <w:p w14:paraId="02036DE3" w14:textId="77777777" w:rsidR="002C008A"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3EC948D0" w14:textId="77777777" w:rsidTr="00D3083A">
        <w:trPr>
          <w:trHeight w:val="290"/>
        </w:trPr>
        <w:tc>
          <w:tcPr>
            <w:tcW w:w="13855" w:type="dxa"/>
            <w:shd w:val="clear" w:color="auto" w:fill="0070C0"/>
          </w:tcPr>
          <w:p w14:paraId="4654D056" w14:textId="0F0912C6"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4</w:t>
            </w:r>
          </w:p>
        </w:tc>
      </w:tr>
      <w:tr w:rsidR="002C008A" w:rsidRPr="00DC3424" w14:paraId="213A77E5" w14:textId="77777777" w:rsidTr="00D3083A">
        <w:trPr>
          <w:trHeight w:val="290"/>
        </w:trPr>
        <w:tc>
          <w:tcPr>
            <w:tcW w:w="13855" w:type="dxa"/>
            <w:shd w:val="clear" w:color="auto" w:fill="auto"/>
          </w:tcPr>
          <w:p w14:paraId="4AFB2EAD"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0083EA10" w14:textId="77777777" w:rsidTr="00D3083A">
        <w:trPr>
          <w:trHeight w:val="1152"/>
        </w:trPr>
        <w:tc>
          <w:tcPr>
            <w:tcW w:w="13855" w:type="dxa"/>
          </w:tcPr>
          <w:p w14:paraId="5B1645E3" w14:textId="77777777" w:rsidR="002C008A" w:rsidRPr="00DC3424" w:rsidRDefault="002C008A" w:rsidP="00D3083A">
            <w:pPr>
              <w:tabs>
                <w:tab w:val="left" w:pos="7905"/>
              </w:tabs>
              <w:rPr>
                <w:rFonts w:eastAsiaTheme="minorHAnsi"/>
              </w:rPr>
            </w:pPr>
          </w:p>
        </w:tc>
      </w:tr>
    </w:tbl>
    <w:p w14:paraId="1970FCFC" w14:textId="77777777" w:rsidR="00F17CC8" w:rsidRDefault="00F17CC8" w:rsidP="00D320BF">
      <w:pPr>
        <w:rPr>
          <w:rFonts w:ascii="Calibri" w:eastAsiaTheme="minorHAnsi" w:hAnsi="Calibri" w:cs="Arial"/>
          <w:sz w:val="24"/>
          <w:szCs w:val="28"/>
        </w:rPr>
      </w:pPr>
    </w:p>
    <w:tbl>
      <w:tblPr>
        <w:tblStyle w:val="TableGrid12"/>
        <w:tblW w:w="0" w:type="auto"/>
        <w:tblLook w:val="04A0" w:firstRow="1" w:lastRow="0" w:firstColumn="1" w:lastColumn="0" w:noHBand="0" w:noVBand="1"/>
      </w:tblPr>
      <w:tblGrid>
        <w:gridCol w:w="10790"/>
      </w:tblGrid>
      <w:tr w:rsidR="00F17CC8" w:rsidRPr="00F17CC8" w14:paraId="61AC5067" w14:textId="77777777" w:rsidTr="00560EBB">
        <w:tc>
          <w:tcPr>
            <w:tcW w:w="10790" w:type="dxa"/>
            <w:shd w:val="clear" w:color="auto" w:fill="D9D9D9" w:themeFill="background1" w:themeFillShade="D9"/>
          </w:tcPr>
          <w:p w14:paraId="1EA60220"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40263849" w14:textId="77777777" w:rsidTr="00560EBB">
        <w:tc>
          <w:tcPr>
            <w:tcW w:w="10790" w:type="dxa"/>
          </w:tcPr>
          <w:p w14:paraId="2A9563E6" w14:textId="77777777" w:rsidR="00F17CC8" w:rsidRPr="00F17CC8" w:rsidRDefault="00F17CC8" w:rsidP="00F17CC8">
            <w:pPr>
              <w:rPr>
                <w:rFonts w:eastAsiaTheme="minorHAnsi"/>
              </w:rPr>
            </w:pPr>
          </w:p>
        </w:tc>
      </w:tr>
    </w:tbl>
    <w:p w14:paraId="65B2CAAA" w14:textId="49B40001" w:rsidR="00A96AD4" w:rsidRDefault="00A96AD4" w:rsidP="00D320BF">
      <w:pPr>
        <w:rPr>
          <w:rFonts w:ascii="Calibri" w:eastAsiaTheme="minorHAnsi" w:hAnsi="Calibri" w:cs="Arial"/>
          <w:sz w:val="24"/>
          <w:szCs w:val="28"/>
        </w:rPr>
      </w:pPr>
      <w:r>
        <w:rPr>
          <w:rFonts w:ascii="Calibri" w:eastAsiaTheme="minorHAnsi" w:hAnsi="Calibri" w:cs="Arial"/>
          <w:sz w:val="24"/>
          <w:szCs w:val="28"/>
        </w:rPr>
        <w:br w:type="page"/>
      </w:r>
    </w:p>
    <w:p w14:paraId="46D4A4B8" w14:textId="77777777" w:rsidR="00A96AD4" w:rsidRPr="00DC3424" w:rsidRDefault="00A96AD4" w:rsidP="00D320BF">
      <w:pPr>
        <w:rPr>
          <w:rFonts w:ascii="Calibri" w:eastAsiaTheme="minorHAnsi" w:hAnsi="Calibri" w:cs="Arial"/>
          <w:sz w:val="24"/>
          <w:szCs w:val="28"/>
        </w:rPr>
      </w:pPr>
    </w:p>
    <w:p w14:paraId="56E8C7E3" w14:textId="77777777" w:rsidR="00A96AD4" w:rsidRDefault="00A96AD4" w:rsidP="00D320BF">
      <w:pPr>
        <w:rPr>
          <w:rFonts w:ascii="Calibri" w:eastAsiaTheme="minorHAnsi" w:hAnsi="Calibri" w:cs="Arial"/>
          <w:sz w:val="24"/>
          <w:szCs w:val="28"/>
        </w:rPr>
      </w:pPr>
      <w:bookmarkStart w:id="6" w:name="_Hlk125545851"/>
    </w:p>
    <w:tbl>
      <w:tblPr>
        <w:tblW w:w="13500" w:type="dxa"/>
        <w:tblInd w:w="355" w:type="dxa"/>
        <w:tblLook w:val="04A0" w:firstRow="1" w:lastRow="0" w:firstColumn="1" w:lastColumn="0" w:noHBand="0" w:noVBand="1"/>
      </w:tblPr>
      <w:tblGrid>
        <w:gridCol w:w="720"/>
        <w:gridCol w:w="9540"/>
        <w:gridCol w:w="1080"/>
        <w:gridCol w:w="1080"/>
        <w:gridCol w:w="1080"/>
      </w:tblGrid>
      <w:tr w:rsidR="00A96AD4" w:rsidRPr="00DC3424" w14:paraId="208F1BAE" w14:textId="77777777" w:rsidTr="00415818">
        <w:trPr>
          <w:trHeight w:val="600"/>
          <w:tblHeader/>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3B492C4D" w14:textId="342AFD58" w:rsidR="00A96AD4" w:rsidRPr="00DC3424" w:rsidRDefault="00A96AD4" w:rsidP="00D320BF">
            <w:pPr>
              <w:jc w:val="both"/>
              <w:rPr>
                <w:rFonts w:ascii="Calibri" w:eastAsia="Times New Roman" w:hAnsi="Calibri" w:cs="Calibri"/>
                <w:b/>
                <w:bCs/>
                <w:color w:val="000000"/>
              </w:rPr>
            </w:pPr>
            <w:r>
              <w:rPr>
                <w:rFonts w:ascii="Calibri" w:eastAsia="Times New Roman" w:hAnsi="Calibri" w:cs="Calibri"/>
                <w:b/>
                <w:bCs/>
                <w:color w:val="000000"/>
              </w:rPr>
              <w:t xml:space="preserve">Principle 5:  </w:t>
            </w:r>
            <w:r w:rsidR="000F072D" w:rsidRPr="000F072D">
              <w:rPr>
                <w:rFonts w:ascii="Calibri" w:eastAsia="Times New Roman" w:hAnsi="Calibri" w:cs="Calibri"/>
                <w:b/>
                <w:bCs/>
                <w:color w:val="000000"/>
              </w:rPr>
              <w:t>Business Faculty Characteristics, Activities, and Processes</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013561D7"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77F71CBD" w14:textId="48717FEA" w:rsidR="00A96AD4"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5E16823C"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BF6398" w:rsidRPr="00DC3424" w14:paraId="12ABC5DD"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2D259A8F" w14:textId="7045F341" w:rsidR="00BF6398" w:rsidRPr="00DC3424" w:rsidRDefault="000F072D" w:rsidP="00D320BF">
            <w:pPr>
              <w:jc w:val="center"/>
              <w:rPr>
                <w:rFonts w:ascii="Calibri" w:eastAsia="Times New Roman" w:hAnsi="Calibri" w:cs="Calibri"/>
                <w:color w:val="000000"/>
              </w:rPr>
            </w:pPr>
            <w:r>
              <w:rPr>
                <w:rFonts w:ascii="Calibri" w:eastAsia="Times New Roman" w:hAnsi="Calibri" w:cs="Calibri"/>
                <w:color w:val="000000"/>
              </w:rPr>
              <w:t>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16A72A35" w14:textId="152A501E" w:rsidR="00BF6398" w:rsidRPr="00A96AD4" w:rsidRDefault="00BF6398" w:rsidP="00D320BF">
            <w:pPr>
              <w:rPr>
                <w:rFonts w:ascii="Calibri" w:eastAsia="Times New Roman" w:hAnsi="Calibri" w:cs="Calibri"/>
                <w:color w:val="000000"/>
              </w:rPr>
            </w:pPr>
            <w:r>
              <w:rPr>
                <w:rFonts w:ascii="Calibri" w:eastAsia="Times New Roman" w:hAnsi="Calibri" w:cs="Calibri"/>
                <w:color w:val="000000"/>
              </w:rPr>
              <w:t>The business unit employs a policy for hiring faculty that includes qualification review in addition to other criteria.</w:t>
            </w:r>
          </w:p>
        </w:tc>
        <w:tc>
          <w:tcPr>
            <w:tcW w:w="1080" w:type="dxa"/>
            <w:tcBorders>
              <w:top w:val="nil"/>
              <w:left w:val="nil"/>
              <w:bottom w:val="single" w:sz="4" w:space="0" w:color="000000"/>
              <w:right w:val="single" w:sz="4" w:space="0" w:color="000000"/>
            </w:tcBorders>
            <w:shd w:val="clear" w:color="auto" w:fill="auto"/>
            <w:noWrap/>
            <w:vAlign w:val="center"/>
            <w:hideMark/>
          </w:tcPr>
          <w:p w14:paraId="260AE6F5"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B4B0539"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814025E" w14:textId="77777777" w:rsidR="00BF6398" w:rsidRPr="00DC3424" w:rsidRDefault="00BF6398" w:rsidP="00D320BF">
            <w:pPr>
              <w:jc w:val="center"/>
              <w:rPr>
                <w:rFonts w:ascii="Calibri" w:eastAsia="Times New Roman" w:hAnsi="Calibri" w:cs="Calibri"/>
                <w:color w:val="000000"/>
              </w:rPr>
            </w:pPr>
          </w:p>
        </w:tc>
      </w:tr>
      <w:tr w:rsidR="00BF6398" w:rsidRPr="00DC3424" w14:paraId="3F4C6B69"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62D27079" w14:textId="46920018" w:rsidR="00BF6398" w:rsidRPr="00DC3424" w:rsidRDefault="000F072D" w:rsidP="00D320BF">
            <w:pPr>
              <w:jc w:val="center"/>
              <w:rPr>
                <w:rFonts w:ascii="Calibri" w:eastAsia="Times New Roman" w:hAnsi="Calibri" w:cs="Calibri"/>
                <w:color w:val="000000"/>
              </w:rPr>
            </w:pPr>
            <w:r>
              <w:rPr>
                <w:rFonts w:ascii="Calibri" w:eastAsia="Times New Roman" w:hAnsi="Calibri" w:cs="Calibri"/>
                <w:color w:val="000000"/>
              </w:rPr>
              <w:t>2</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3E31ACD8" w14:textId="1350551C" w:rsidR="00BF6398" w:rsidRPr="00A96AD4" w:rsidRDefault="00BF6398" w:rsidP="00D320BF">
            <w:pPr>
              <w:rPr>
                <w:rFonts w:ascii="Calibri" w:eastAsia="Times New Roman" w:hAnsi="Calibri" w:cs="Calibri"/>
                <w:color w:val="000000"/>
              </w:rPr>
            </w:pPr>
            <w:r w:rsidRPr="00DE6623">
              <w:rPr>
                <w:rFonts w:ascii="Calibri" w:eastAsia="Times New Roman" w:hAnsi="Calibri" w:cs="Calibri"/>
                <w:color w:val="000000"/>
                <w:u w:val="single"/>
              </w:rPr>
              <w:t>If applicable</w:t>
            </w:r>
            <w:r>
              <w:rPr>
                <w:rFonts w:ascii="Calibri" w:eastAsia="Times New Roman" w:hAnsi="Calibri" w:cs="Calibri"/>
                <w:color w:val="000000"/>
              </w:rPr>
              <w:t>, the business unit provides their justification for not having all faculty teaching in doctoral level programs fall into the Academic category of faculty qualification.</w:t>
            </w:r>
          </w:p>
        </w:tc>
        <w:tc>
          <w:tcPr>
            <w:tcW w:w="1080" w:type="dxa"/>
            <w:tcBorders>
              <w:top w:val="nil"/>
              <w:left w:val="nil"/>
              <w:bottom w:val="single" w:sz="4" w:space="0" w:color="000000"/>
              <w:right w:val="single" w:sz="4" w:space="0" w:color="000000"/>
            </w:tcBorders>
            <w:shd w:val="clear" w:color="auto" w:fill="auto"/>
            <w:noWrap/>
            <w:vAlign w:val="center"/>
            <w:hideMark/>
          </w:tcPr>
          <w:p w14:paraId="12C0C0F9"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7B7D685"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2AD596D" w14:textId="77777777" w:rsidR="00BF6398" w:rsidRPr="00DC3424" w:rsidRDefault="00BF6398" w:rsidP="00D320BF">
            <w:pPr>
              <w:jc w:val="center"/>
              <w:rPr>
                <w:rFonts w:ascii="Calibri" w:eastAsia="Times New Roman" w:hAnsi="Calibri" w:cs="Calibri"/>
                <w:color w:val="000000"/>
              </w:rPr>
            </w:pPr>
          </w:p>
        </w:tc>
      </w:tr>
      <w:tr w:rsidR="00BF6398" w:rsidRPr="00DC3424" w14:paraId="0256538B"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1C1798D" w14:textId="6A1A7FBE" w:rsidR="00BF6398" w:rsidRPr="00DC3424" w:rsidRDefault="000F072D" w:rsidP="00D320BF">
            <w:pPr>
              <w:jc w:val="center"/>
              <w:rPr>
                <w:rFonts w:ascii="Calibri" w:eastAsia="Times New Roman" w:hAnsi="Calibri" w:cs="Calibri"/>
                <w:color w:val="000000"/>
              </w:rPr>
            </w:pPr>
            <w:r>
              <w:rPr>
                <w:rFonts w:ascii="Calibri" w:eastAsia="Times New Roman" w:hAnsi="Calibri" w:cs="Calibri"/>
                <w:color w:val="000000"/>
              </w:rPr>
              <w:t>3</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6611155" w14:textId="0BDDCE38" w:rsidR="00BF6398" w:rsidRPr="00A96AD4" w:rsidRDefault="00BF6398" w:rsidP="00D320BF">
            <w:pPr>
              <w:rPr>
                <w:rFonts w:ascii="Calibri" w:eastAsia="Times New Roman" w:hAnsi="Calibri" w:cs="Calibri"/>
                <w:color w:val="000000"/>
              </w:rPr>
            </w:pPr>
            <w:r>
              <w:rPr>
                <w:rFonts w:ascii="Calibri" w:eastAsia="Times New Roman" w:hAnsi="Calibri" w:cs="Calibri"/>
                <w:color w:val="000000"/>
              </w:rPr>
              <w:t>There is an appropriate faculty member identified as the subject matter expert for each major, specialization, concentration, etc. subject area.</w:t>
            </w:r>
          </w:p>
        </w:tc>
        <w:tc>
          <w:tcPr>
            <w:tcW w:w="1080" w:type="dxa"/>
            <w:tcBorders>
              <w:top w:val="nil"/>
              <w:left w:val="nil"/>
              <w:bottom w:val="single" w:sz="4" w:space="0" w:color="000000"/>
              <w:right w:val="single" w:sz="4" w:space="0" w:color="000000"/>
            </w:tcBorders>
            <w:shd w:val="clear" w:color="auto" w:fill="auto"/>
            <w:noWrap/>
            <w:vAlign w:val="center"/>
            <w:hideMark/>
          </w:tcPr>
          <w:p w14:paraId="74E2AE23"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73F60C3"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56FEFFC" w14:textId="77777777" w:rsidR="00BF6398" w:rsidRPr="00DC3424" w:rsidRDefault="00BF6398" w:rsidP="00D320BF">
            <w:pPr>
              <w:jc w:val="center"/>
              <w:rPr>
                <w:rFonts w:ascii="Calibri" w:eastAsia="Times New Roman" w:hAnsi="Calibri" w:cs="Calibri"/>
                <w:color w:val="000000"/>
              </w:rPr>
            </w:pPr>
          </w:p>
        </w:tc>
      </w:tr>
      <w:tr w:rsidR="00BF6398" w:rsidRPr="00DC3424" w14:paraId="1FDF787B"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44CFA96D" w14:textId="15A392DD" w:rsidR="00BF6398" w:rsidRPr="00DC3424" w:rsidRDefault="000F072D" w:rsidP="00D320BF">
            <w:pPr>
              <w:jc w:val="center"/>
              <w:rPr>
                <w:rFonts w:ascii="Calibri" w:eastAsia="Times New Roman" w:hAnsi="Calibri" w:cs="Calibri"/>
                <w:color w:val="000000"/>
              </w:rPr>
            </w:pPr>
            <w:r>
              <w:rPr>
                <w:rFonts w:ascii="Calibri" w:eastAsia="Times New Roman" w:hAnsi="Calibri" w:cs="Calibri"/>
                <w:color w:val="000000"/>
              </w:rPr>
              <w:t>4</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6DA3A1B3" w14:textId="573CF2EA" w:rsidR="00BF6398" w:rsidRPr="00A96AD4" w:rsidRDefault="00BF6398" w:rsidP="00D320BF">
            <w:pPr>
              <w:rPr>
                <w:rFonts w:ascii="Calibri" w:eastAsia="Times New Roman" w:hAnsi="Calibri" w:cs="Calibri"/>
                <w:color w:val="000000"/>
              </w:rPr>
            </w:pPr>
            <w:r>
              <w:rPr>
                <w:rFonts w:ascii="Calibri" w:eastAsia="Times New Roman" w:hAnsi="Calibri" w:cs="Calibri"/>
                <w:color w:val="000000"/>
              </w:rPr>
              <w:t xml:space="preserve">There is a faculty development program in place that requires </w:t>
            </w:r>
            <w:r w:rsidRPr="00895D7D">
              <w:rPr>
                <w:rFonts w:ascii="Calibri" w:eastAsia="Times New Roman" w:hAnsi="Calibri" w:cs="Calibri"/>
                <w:color w:val="000000"/>
              </w:rPr>
              <w:t xml:space="preserve">faculty </w:t>
            </w:r>
            <w:r>
              <w:rPr>
                <w:rFonts w:ascii="Calibri" w:eastAsia="Times New Roman" w:hAnsi="Calibri" w:cs="Calibri"/>
                <w:color w:val="000000"/>
              </w:rPr>
              <w:t xml:space="preserve">to </w:t>
            </w:r>
            <w:r w:rsidRPr="00895D7D">
              <w:rPr>
                <w:rFonts w:ascii="Calibri" w:eastAsia="Times New Roman" w:hAnsi="Calibri" w:cs="Calibri"/>
                <w:color w:val="000000"/>
              </w:rPr>
              <w:t>participat</w:t>
            </w:r>
            <w:r>
              <w:rPr>
                <w:rFonts w:ascii="Calibri" w:eastAsia="Times New Roman" w:hAnsi="Calibri" w:cs="Calibri"/>
                <w:color w:val="000000"/>
              </w:rPr>
              <w:t>e</w:t>
            </w:r>
            <w:r w:rsidRPr="00895D7D">
              <w:rPr>
                <w:rFonts w:ascii="Calibri" w:eastAsia="Times New Roman" w:hAnsi="Calibri" w:cs="Calibri"/>
                <w:color w:val="000000"/>
              </w:rPr>
              <w:t xml:space="preserve"> in scholarly activities, professional development activities, and to remain current in their fields</w:t>
            </w:r>
            <w:r>
              <w:rPr>
                <w:rFonts w:ascii="Calibri" w:eastAsia="Times New Roman"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tcPr>
          <w:p w14:paraId="397F3E79"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18C77E7"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4E0D1DA" w14:textId="77777777" w:rsidR="00BF6398" w:rsidRPr="00DC3424" w:rsidRDefault="00BF6398" w:rsidP="00D320BF">
            <w:pPr>
              <w:jc w:val="center"/>
              <w:rPr>
                <w:rFonts w:ascii="Calibri" w:eastAsia="Times New Roman" w:hAnsi="Calibri" w:cs="Calibri"/>
                <w:color w:val="000000"/>
              </w:rPr>
            </w:pPr>
          </w:p>
        </w:tc>
      </w:tr>
      <w:tr w:rsidR="00BF6398" w:rsidRPr="00DC3424" w14:paraId="18F20869"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5B1DC9D1" w14:textId="3F45DEE9" w:rsidR="00BF6398" w:rsidRPr="00DC3424" w:rsidRDefault="000F072D" w:rsidP="00D320BF">
            <w:pPr>
              <w:jc w:val="center"/>
              <w:rPr>
                <w:rFonts w:ascii="Calibri" w:eastAsia="Times New Roman" w:hAnsi="Calibri" w:cs="Calibri"/>
                <w:color w:val="000000"/>
              </w:rPr>
            </w:pPr>
            <w:r>
              <w:rPr>
                <w:rFonts w:ascii="Calibri" w:eastAsia="Times New Roman" w:hAnsi="Calibri" w:cs="Calibri"/>
                <w:color w:val="000000"/>
              </w:rPr>
              <w:t>5</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0D44D8A" w14:textId="583FDA2A" w:rsidR="00BF6398" w:rsidRPr="00A96AD4" w:rsidRDefault="00BF6398" w:rsidP="00D320BF">
            <w:pPr>
              <w:rPr>
                <w:rFonts w:ascii="Calibri" w:eastAsia="Times New Roman" w:hAnsi="Calibri" w:cs="Calibri"/>
                <w:color w:val="000000"/>
              </w:rPr>
            </w:pPr>
            <w:r>
              <w:rPr>
                <w:rFonts w:ascii="Calibri" w:eastAsia="Times New Roman" w:hAnsi="Calibri" w:cs="Calibri"/>
                <w:color w:val="000000"/>
              </w:rPr>
              <w:t xml:space="preserve">It is demonstrated that </w:t>
            </w:r>
            <w:r w:rsidRPr="00895D7D">
              <w:rPr>
                <w:rFonts w:ascii="Calibri" w:eastAsia="Times New Roman" w:hAnsi="Calibri" w:cs="Calibri"/>
                <w:color w:val="000000"/>
              </w:rPr>
              <w:t xml:space="preserve">the knowledge and skills gained </w:t>
            </w:r>
            <w:r>
              <w:rPr>
                <w:rFonts w:ascii="Calibri" w:eastAsia="Times New Roman" w:hAnsi="Calibri" w:cs="Calibri"/>
                <w:color w:val="000000"/>
              </w:rPr>
              <w:t>through faculty development activities is integrated</w:t>
            </w:r>
            <w:r w:rsidRPr="00895D7D">
              <w:rPr>
                <w:rFonts w:ascii="Calibri" w:eastAsia="Times New Roman" w:hAnsi="Calibri" w:cs="Calibri"/>
                <w:color w:val="000000"/>
              </w:rPr>
              <w:t xml:space="preserve"> into</w:t>
            </w:r>
            <w:r>
              <w:rPr>
                <w:rFonts w:ascii="Calibri" w:eastAsia="Times New Roman" w:hAnsi="Calibri" w:cs="Calibri"/>
                <w:color w:val="000000"/>
              </w:rPr>
              <w:t xml:space="preserve"> the classroom.</w:t>
            </w:r>
          </w:p>
        </w:tc>
        <w:tc>
          <w:tcPr>
            <w:tcW w:w="1080" w:type="dxa"/>
            <w:tcBorders>
              <w:top w:val="nil"/>
              <w:left w:val="nil"/>
              <w:bottom w:val="single" w:sz="4" w:space="0" w:color="000000"/>
              <w:right w:val="single" w:sz="4" w:space="0" w:color="000000"/>
            </w:tcBorders>
            <w:shd w:val="clear" w:color="auto" w:fill="auto"/>
            <w:noWrap/>
            <w:vAlign w:val="center"/>
            <w:hideMark/>
          </w:tcPr>
          <w:p w14:paraId="0BAF6F38"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44A60C7"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46F9D4B" w14:textId="77777777" w:rsidR="00BF6398" w:rsidRPr="00DC3424" w:rsidRDefault="00BF6398" w:rsidP="00D320BF">
            <w:pPr>
              <w:jc w:val="center"/>
              <w:rPr>
                <w:rFonts w:ascii="Calibri" w:eastAsia="Times New Roman" w:hAnsi="Calibri" w:cs="Calibri"/>
                <w:color w:val="000000"/>
              </w:rPr>
            </w:pPr>
          </w:p>
        </w:tc>
      </w:tr>
      <w:tr w:rsidR="00BF6398" w:rsidRPr="00DC3424" w14:paraId="3E1536A6"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4EF4834" w14:textId="76855414" w:rsidR="00BF6398" w:rsidRDefault="000F072D" w:rsidP="00D320BF">
            <w:pPr>
              <w:jc w:val="center"/>
              <w:rPr>
                <w:rFonts w:ascii="Calibri" w:eastAsia="Times New Roman" w:hAnsi="Calibri" w:cs="Calibri"/>
                <w:color w:val="000000"/>
              </w:rPr>
            </w:pPr>
            <w:r>
              <w:rPr>
                <w:rFonts w:ascii="Calibri" w:eastAsia="Times New Roman" w:hAnsi="Calibri" w:cs="Calibri"/>
                <w:color w:val="000000"/>
              </w:rPr>
              <w:t>6</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1AB1E4B6" w14:textId="24A17153" w:rsidR="00BF6398" w:rsidRPr="00A96AD4" w:rsidRDefault="00BF6398" w:rsidP="00D320BF">
            <w:pPr>
              <w:rPr>
                <w:rFonts w:ascii="Calibri" w:eastAsia="Times New Roman" w:hAnsi="Calibri" w:cs="Calibri"/>
                <w:color w:val="000000"/>
              </w:rPr>
            </w:pPr>
            <w:r>
              <w:rPr>
                <w:rFonts w:ascii="Calibri" w:eastAsia="Times New Roman" w:hAnsi="Calibri" w:cs="Calibri"/>
                <w:color w:val="000000"/>
              </w:rPr>
              <w:t>The business unit fosters and rewards faculty participation in development activities. If such promotion is supported financially, there is an explanation of how funding amounts are determined and how they are accessed by faculty.</w:t>
            </w:r>
          </w:p>
        </w:tc>
        <w:tc>
          <w:tcPr>
            <w:tcW w:w="1080" w:type="dxa"/>
            <w:tcBorders>
              <w:top w:val="nil"/>
              <w:left w:val="nil"/>
              <w:bottom w:val="single" w:sz="4" w:space="0" w:color="000000"/>
              <w:right w:val="single" w:sz="4" w:space="0" w:color="000000"/>
            </w:tcBorders>
            <w:shd w:val="clear" w:color="auto" w:fill="auto"/>
            <w:noWrap/>
            <w:vAlign w:val="center"/>
          </w:tcPr>
          <w:p w14:paraId="359FCA4C"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E209795"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363FE07" w14:textId="77777777" w:rsidR="00BF6398" w:rsidRPr="00DC3424" w:rsidRDefault="00BF6398" w:rsidP="00D320BF">
            <w:pPr>
              <w:jc w:val="center"/>
              <w:rPr>
                <w:rFonts w:ascii="Calibri" w:eastAsia="Times New Roman" w:hAnsi="Calibri" w:cs="Calibri"/>
                <w:color w:val="000000"/>
              </w:rPr>
            </w:pPr>
          </w:p>
        </w:tc>
      </w:tr>
      <w:tr w:rsidR="00BF6398" w:rsidRPr="00DC3424" w14:paraId="5612782F"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4F8D2F9" w14:textId="73F76F62" w:rsidR="00BF6398" w:rsidRDefault="000F072D" w:rsidP="00D320BF">
            <w:pPr>
              <w:jc w:val="center"/>
              <w:rPr>
                <w:rFonts w:ascii="Calibri" w:eastAsia="Times New Roman" w:hAnsi="Calibri" w:cs="Calibri"/>
                <w:color w:val="000000"/>
              </w:rPr>
            </w:pPr>
            <w:r>
              <w:rPr>
                <w:rFonts w:ascii="Calibri" w:eastAsia="Times New Roman" w:hAnsi="Calibri" w:cs="Calibri"/>
                <w:color w:val="000000"/>
              </w:rPr>
              <w:t>7</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08C299EA" w14:textId="60853E7D" w:rsidR="00BF6398" w:rsidRPr="00A96AD4" w:rsidRDefault="00BF6398" w:rsidP="00D320BF">
            <w:pPr>
              <w:rPr>
                <w:rFonts w:ascii="Calibri" w:eastAsia="Times New Roman" w:hAnsi="Calibri" w:cs="Calibri"/>
                <w:color w:val="000000"/>
              </w:rPr>
            </w:pPr>
            <w:r>
              <w:rPr>
                <w:rFonts w:ascii="Calibri" w:eastAsia="Times New Roman" w:hAnsi="Calibri" w:cs="Calibri"/>
                <w:color w:val="000000"/>
              </w:rPr>
              <w:t>The business unit employs a faculty performance review/evaluation process that incorporates some measure of teaching effectiveness.</w:t>
            </w:r>
          </w:p>
        </w:tc>
        <w:tc>
          <w:tcPr>
            <w:tcW w:w="1080" w:type="dxa"/>
            <w:tcBorders>
              <w:top w:val="nil"/>
              <w:left w:val="nil"/>
              <w:bottom w:val="single" w:sz="4" w:space="0" w:color="000000"/>
              <w:right w:val="single" w:sz="4" w:space="0" w:color="000000"/>
            </w:tcBorders>
            <w:shd w:val="clear" w:color="auto" w:fill="auto"/>
            <w:noWrap/>
            <w:vAlign w:val="center"/>
          </w:tcPr>
          <w:p w14:paraId="2C975870"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5287D87"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D6490C4" w14:textId="77777777" w:rsidR="00BF6398" w:rsidRPr="00DC3424" w:rsidRDefault="00BF6398" w:rsidP="00D320BF">
            <w:pPr>
              <w:jc w:val="center"/>
              <w:rPr>
                <w:rFonts w:ascii="Calibri" w:eastAsia="Times New Roman" w:hAnsi="Calibri" w:cs="Calibri"/>
                <w:color w:val="000000"/>
              </w:rPr>
            </w:pPr>
          </w:p>
        </w:tc>
      </w:tr>
      <w:tr w:rsidR="00BF6398" w:rsidRPr="00DC3424" w14:paraId="263FC4A7"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6C757791" w14:textId="767906FF" w:rsidR="00BF6398" w:rsidRDefault="000F072D" w:rsidP="00D320BF">
            <w:pPr>
              <w:jc w:val="center"/>
              <w:rPr>
                <w:rFonts w:ascii="Calibri" w:eastAsia="Times New Roman" w:hAnsi="Calibri" w:cs="Calibri"/>
                <w:color w:val="000000"/>
              </w:rPr>
            </w:pPr>
            <w:r>
              <w:rPr>
                <w:rFonts w:ascii="Calibri" w:eastAsia="Times New Roman" w:hAnsi="Calibri" w:cs="Calibri"/>
                <w:color w:val="000000"/>
              </w:rPr>
              <w:t>8</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7178D49B" w14:textId="72BB2A3B" w:rsidR="00BF6398" w:rsidRPr="00A96AD4" w:rsidRDefault="00BF6398" w:rsidP="00D320BF">
            <w:pPr>
              <w:rPr>
                <w:rFonts w:ascii="Calibri" w:eastAsia="Times New Roman" w:hAnsi="Calibri" w:cs="Calibri"/>
                <w:color w:val="000000"/>
              </w:rPr>
            </w:pPr>
            <w:r w:rsidRPr="00541911">
              <w:rPr>
                <w:rFonts w:ascii="Calibri" w:eastAsia="Times New Roman" w:hAnsi="Calibri" w:cs="Calibri"/>
                <w:color w:val="000000"/>
              </w:rPr>
              <w:t>The business unit employs a faculty performance review/evaluation process that</w:t>
            </w:r>
            <w:r>
              <w:rPr>
                <w:rFonts w:ascii="Calibri" w:eastAsia="Times New Roman" w:hAnsi="Calibri" w:cs="Calibri"/>
                <w:color w:val="000000"/>
              </w:rPr>
              <w:t xml:space="preserve"> </w:t>
            </w:r>
            <w:r w:rsidRPr="00541911">
              <w:rPr>
                <w:rFonts w:ascii="Calibri" w:eastAsia="Times New Roman" w:hAnsi="Calibri" w:cs="Calibri"/>
                <w:color w:val="000000"/>
              </w:rPr>
              <w:t>requires faculty to participate in scholarly activities, professional development activities, and to remain current in their fields</w:t>
            </w:r>
            <w:r>
              <w:rPr>
                <w:rFonts w:ascii="Calibri" w:eastAsia="Times New Roman"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tcPr>
          <w:p w14:paraId="438143E8"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116F006"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80300BA" w14:textId="77777777" w:rsidR="00BF6398" w:rsidRPr="00DC3424" w:rsidRDefault="00BF6398" w:rsidP="00D320BF">
            <w:pPr>
              <w:jc w:val="center"/>
              <w:rPr>
                <w:rFonts w:ascii="Calibri" w:eastAsia="Times New Roman" w:hAnsi="Calibri" w:cs="Calibri"/>
                <w:color w:val="000000"/>
              </w:rPr>
            </w:pPr>
          </w:p>
        </w:tc>
      </w:tr>
      <w:tr w:rsidR="00BF6398" w:rsidRPr="00DC3424" w14:paraId="1B5AD997"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8396689" w14:textId="77777777" w:rsidR="00BF6398" w:rsidRPr="00DC3424" w:rsidRDefault="00BF6398" w:rsidP="00D320BF">
            <w:pPr>
              <w:jc w:val="center"/>
              <w:rPr>
                <w:rFonts w:ascii="Calibri" w:eastAsia="Times New Roman" w:hAnsi="Calibri" w:cs="Calibri"/>
                <w:color w:val="000000"/>
              </w:rPr>
            </w:pPr>
            <w:r>
              <w:rPr>
                <w:rFonts w:ascii="Calibri" w:eastAsia="Times New Roman" w:hAnsi="Calibri" w:cs="Calibri"/>
                <w:color w:val="000000"/>
              </w:rPr>
              <w:t>A1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6D1F46B2" w14:textId="74E09CB3" w:rsidR="00BF6398" w:rsidRPr="00DC3424" w:rsidRDefault="000F072D" w:rsidP="00D320BF">
            <w:pPr>
              <w:rPr>
                <w:rFonts w:ascii="Calibri" w:eastAsia="Times New Roman" w:hAnsi="Calibri" w:cs="Calibri"/>
                <w:color w:val="000000"/>
              </w:rPr>
            </w:pPr>
            <w:r>
              <w:rPr>
                <w:rFonts w:ascii="Calibri" w:eastAsia="Times New Roman" w:hAnsi="Calibri" w:cs="Calibri"/>
                <w:color w:val="000000"/>
              </w:rPr>
              <w:t>The Faculty Qualification</w:t>
            </w:r>
            <w:r w:rsidR="00EF6278">
              <w:rPr>
                <w:rFonts w:ascii="Calibri" w:eastAsia="Times New Roman" w:hAnsi="Calibri" w:cs="Calibri"/>
                <w:color w:val="000000"/>
              </w:rPr>
              <w:t>s</w:t>
            </w:r>
            <w:r>
              <w:rPr>
                <w:rFonts w:ascii="Calibri" w:eastAsia="Times New Roman" w:hAnsi="Calibri" w:cs="Calibri"/>
                <w:color w:val="000000"/>
              </w:rPr>
              <w:t xml:space="preserve"> </w:t>
            </w:r>
            <w:r w:rsidR="00EF6278">
              <w:rPr>
                <w:rFonts w:ascii="Calibri" w:eastAsia="Times New Roman" w:hAnsi="Calibri" w:cs="Calibri"/>
                <w:color w:val="000000"/>
              </w:rPr>
              <w:t>t</w:t>
            </w:r>
            <w:r>
              <w:rPr>
                <w:rFonts w:ascii="Calibri" w:eastAsia="Times New Roman" w:hAnsi="Calibri" w:cs="Calibri"/>
                <w:color w:val="000000"/>
              </w:rPr>
              <w:t xml:space="preserve">able demonstrates all faculty </w:t>
            </w:r>
            <w:r w:rsidR="001117F7">
              <w:rPr>
                <w:rFonts w:ascii="Calibri" w:eastAsia="Times New Roman" w:hAnsi="Calibri" w:cs="Calibri"/>
                <w:color w:val="000000"/>
              </w:rPr>
              <w:t xml:space="preserve">who taught during the self-study year </w:t>
            </w:r>
            <w:r>
              <w:rPr>
                <w:rFonts w:ascii="Calibri" w:eastAsia="Times New Roman" w:hAnsi="Calibri" w:cs="Calibri"/>
                <w:color w:val="000000"/>
              </w:rPr>
              <w:t xml:space="preserve">are qualified to teach the subject areas they </w:t>
            </w:r>
            <w:r w:rsidR="001117F7">
              <w:rPr>
                <w:rFonts w:ascii="Calibri" w:eastAsia="Times New Roman" w:hAnsi="Calibri" w:cs="Calibri"/>
                <w:color w:val="000000"/>
              </w:rPr>
              <w:t>delivered</w:t>
            </w:r>
            <w:r>
              <w:rPr>
                <w:rFonts w:ascii="Calibri" w:eastAsia="Times New Roman"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hideMark/>
          </w:tcPr>
          <w:p w14:paraId="63E80BF4"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81F820E" w14:textId="77777777" w:rsidR="00BF6398" w:rsidRPr="00DC3424" w:rsidRDefault="00BF639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BCD3AF0" w14:textId="77777777" w:rsidR="00BF6398" w:rsidRPr="00DC3424" w:rsidRDefault="00BF6398" w:rsidP="00D320BF">
            <w:pPr>
              <w:jc w:val="center"/>
              <w:rPr>
                <w:rFonts w:ascii="Calibri" w:eastAsia="Times New Roman" w:hAnsi="Calibri" w:cs="Calibri"/>
                <w:color w:val="000000"/>
              </w:rPr>
            </w:pPr>
          </w:p>
        </w:tc>
      </w:tr>
      <w:tr w:rsidR="00BF6398" w:rsidRPr="00DC3424" w14:paraId="22955078"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075A2583" w14:textId="77777777" w:rsidR="00BF6398" w:rsidRPr="00DC3424" w:rsidRDefault="00BF6398" w:rsidP="00D320BF">
            <w:pPr>
              <w:jc w:val="center"/>
              <w:rPr>
                <w:rFonts w:ascii="Calibri" w:eastAsia="Times New Roman" w:hAnsi="Calibri" w:cs="Calibri"/>
                <w:color w:val="000000"/>
              </w:rPr>
            </w:pPr>
            <w:r>
              <w:rPr>
                <w:rFonts w:ascii="Calibri" w:eastAsia="Times New Roman" w:hAnsi="Calibri" w:cs="Calibri"/>
                <w:color w:val="000000"/>
              </w:rPr>
              <w:t>A2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20FA" w14:textId="08E886FD" w:rsidR="006E3BB4" w:rsidRDefault="006E3BB4" w:rsidP="00D320BF">
            <w:pPr>
              <w:rPr>
                <w:rFonts w:ascii="Calibri" w:eastAsia="Times New Roman" w:hAnsi="Calibri" w:cs="Calibri"/>
                <w:color w:val="000000"/>
              </w:rPr>
            </w:pPr>
            <w:r>
              <w:rPr>
                <w:rFonts w:ascii="Calibri" w:eastAsia="Times New Roman" w:hAnsi="Calibri" w:cs="Calibri"/>
                <w:color w:val="000000"/>
              </w:rPr>
              <w:t xml:space="preserve">If the information </w:t>
            </w:r>
            <w:r w:rsidRPr="006E3BB4">
              <w:rPr>
                <w:rFonts w:ascii="Calibri" w:eastAsia="Times New Roman" w:hAnsi="Calibri" w:cs="Calibri"/>
                <w:color w:val="000000"/>
              </w:rPr>
              <w:t xml:space="preserve">(degree, certifications, </w:t>
            </w:r>
            <w:proofErr w:type="spellStart"/>
            <w:r w:rsidRPr="006E3BB4">
              <w:rPr>
                <w:rFonts w:ascii="Calibri" w:eastAsia="Times New Roman" w:hAnsi="Calibri" w:cs="Calibri"/>
                <w:color w:val="000000"/>
              </w:rPr>
              <w:t>etc</w:t>
            </w:r>
            <w:proofErr w:type="spellEnd"/>
            <w:r w:rsidRPr="006E3BB4">
              <w:rPr>
                <w:rFonts w:ascii="Calibri" w:eastAsia="Times New Roman" w:hAnsi="Calibri" w:cs="Calibri"/>
                <w:color w:val="000000"/>
              </w:rPr>
              <w:t xml:space="preserve">) indicated on the table </w:t>
            </w:r>
            <w:r w:rsidR="00F210A0">
              <w:rPr>
                <w:rFonts w:ascii="Calibri" w:eastAsia="Times New Roman" w:hAnsi="Calibri" w:cs="Calibri"/>
                <w:color w:val="000000"/>
              </w:rPr>
              <w:t>does not support</w:t>
            </w:r>
            <w:r w:rsidRPr="006E3BB4">
              <w:rPr>
                <w:rFonts w:ascii="Calibri" w:eastAsia="Times New Roman" w:hAnsi="Calibri" w:cs="Calibri"/>
                <w:color w:val="000000"/>
              </w:rPr>
              <w:t xml:space="preserve"> teaching in the assigned subject area</w:t>
            </w:r>
            <w:r w:rsidR="00F210A0">
              <w:rPr>
                <w:rFonts w:ascii="Calibri" w:eastAsia="Times New Roman" w:hAnsi="Calibri" w:cs="Calibri"/>
                <w:color w:val="000000"/>
              </w:rPr>
              <w:t xml:space="preserve">, </w:t>
            </w:r>
            <w:r w:rsidRPr="006E3BB4">
              <w:rPr>
                <w:rFonts w:ascii="Calibri" w:eastAsia="Times New Roman" w:hAnsi="Calibri" w:cs="Calibri"/>
                <w:color w:val="000000"/>
              </w:rPr>
              <w:t>does</w:t>
            </w:r>
            <w:r w:rsidR="00F210A0">
              <w:rPr>
                <w:rFonts w:ascii="Calibri" w:eastAsia="Times New Roman" w:hAnsi="Calibri" w:cs="Calibri"/>
                <w:color w:val="000000"/>
              </w:rPr>
              <w:t xml:space="preserve"> </w:t>
            </w:r>
            <w:r w:rsidRPr="006E3BB4">
              <w:rPr>
                <w:rFonts w:ascii="Calibri" w:eastAsia="Times New Roman" w:hAnsi="Calibri" w:cs="Calibri"/>
                <w:color w:val="000000"/>
              </w:rPr>
              <w:t>the CV and/or justification form provide additional education or other activities that do?</w:t>
            </w:r>
          </w:p>
          <w:p w14:paraId="285DDA26" w14:textId="3011FE3C" w:rsidR="005126F3" w:rsidRPr="001117F7" w:rsidRDefault="009A5E7B" w:rsidP="006E3BB4">
            <w:pPr>
              <w:pStyle w:val="ListParagraph"/>
              <w:rPr>
                <w:rFonts w:ascii="Calibri" w:hAnsi="Calibri" w:cs="Calibri"/>
                <w:color w:val="000000"/>
              </w:rPr>
            </w:pPr>
            <w:r w:rsidRPr="001117F7">
              <w:rPr>
                <w:rFonts w:ascii="Calibri" w:hAnsi="Calibri" w:cs="Calibri"/>
                <w:color w:val="000000"/>
              </w:rPr>
              <w:t>NOTE: if any CVs are missing, indicate “</w:t>
            </w:r>
            <w:r w:rsidR="00413BE7">
              <w:rPr>
                <w:rFonts w:ascii="Calibri" w:hAnsi="Calibri" w:cs="Calibri"/>
                <w:color w:val="000000"/>
              </w:rPr>
              <w:t>Limited</w:t>
            </w:r>
            <w:r w:rsidRPr="001117F7">
              <w:rPr>
                <w:rFonts w:ascii="Calibri" w:hAnsi="Calibri" w:cs="Calibri"/>
                <w:color w:val="000000"/>
              </w:rPr>
              <w:t>” then in the summary table list which ones need to be provided. If the individual no longer is employed – do not request a CV.</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3386A930" w14:textId="77777777" w:rsidR="00BF6398" w:rsidRPr="00DC3424" w:rsidRDefault="00BF6398"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501577EB" w14:textId="77777777" w:rsidR="00BF6398" w:rsidRPr="00DC3424" w:rsidRDefault="00BF6398"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62A65846" w14:textId="77777777" w:rsidR="00BF6398" w:rsidRPr="00DC3424" w:rsidRDefault="00BF6398" w:rsidP="00D320BF">
            <w:pPr>
              <w:jc w:val="center"/>
              <w:rPr>
                <w:rFonts w:ascii="Calibri" w:eastAsia="Times New Roman" w:hAnsi="Calibri" w:cs="Calibri"/>
                <w:color w:val="000000"/>
              </w:rPr>
            </w:pPr>
          </w:p>
        </w:tc>
      </w:tr>
      <w:tr w:rsidR="000F072D" w:rsidRPr="00DC3424" w14:paraId="5A532B45"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450FA538" w14:textId="723AE344" w:rsidR="000F072D" w:rsidRDefault="00EF6278" w:rsidP="00D320BF">
            <w:pPr>
              <w:jc w:val="center"/>
              <w:rPr>
                <w:rFonts w:ascii="Calibri" w:eastAsia="Times New Roman" w:hAnsi="Calibri" w:cs="Calibri"/>
                <w:color w:val="000000"/>
              </w:rPr>
            </w:pPr>
            <w:r>
              <w:rPr>
                <w:rFonts w:ascii="Calibri" w:eastAsia="Times New Roman" w:hAnsi="Calibri" w:cs="Calibri"/>
                <w:color w:val="000000"/>
              </w:rPr>
              <w:t>A3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3149" w14:textId="22B8702A" w:rsidR="000F072D" w:rsidRPr="00DC3424" w:rsidRDefault="00EF6278" w:rsidP="00D320BF">
            <w:pPr>
              <w:rPr>
                <w:rFonts w:ascii="Calibri" w:eastAsia="Times New Roman" w:hAnsi="Calibri" w:cs="Calibri"/>
                <w:color w:val="000000"/>
              </w:rPr>
            </w:pPr>
            <w:r>
              <w:rPr>
                <w:rFonts w:ascii="Calibri" w:eastAsia="Times New Roman" w:hAnsi="Calibri" w:cs="Calibri"/>
                <w:color w:val="000000"/>
              </w:rPr>
              <w:t>The summary of Faculty Qualifications table is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7A696C1F"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965E0B7"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146AA546" w14:textId="77777777" w:rsidR="000F072D" w:rsidRPr="00DC3424" w:rsidRDefault="000F072D" w:rsidP="00D320BF">
            <w:pPr>
              <w:jc w:val="center"/>
              <w:rPr>
                <w:rFonts w:ascii="Calibri" w:eastAsia="Times New Roman" w:hAnsi="Calibri" w:cs="Calibri"/>
                <w:color w:val="000000"/>
              </w:rPr>
            </w:pPr>
          </w:p>
        </w:tc>
      </w:tr>
      <w:tr w:rsidR="000F072D" w:rsidRPr="00DC3424" w14:paraId="2ACAA973"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2027AB49" w14:textId="7B2A4E44" w:rsidR="000F072D" w:rsidRDefault="00B450A0" w:rsidP="00D320BF">
            <w:pPr>
              <w:jc w:val="center"/>
              <w:rPr>
                <w:rFonts w:ascii="Calibri" w:eastAsia="Times New Roman" w:hAnsi="Calibri" w:cs="Calibri"/>
                <w:color w:val="000000"/>
              </w:rPr>
            </w:pPr>
            <w:r>
              <w:rPr>
                <w:rFonts w:ascii="Calibri" w:eastAsia="Times New Roman" w:hAnsi="Calibri" w:cs="Calibri"/>
                <w:color w:val="000000"/>
              </w:rPr>
              <w:t>A4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DCB2" w14:textId="043F5A2D" w:rsidR="000F072D" w:rsidRPr="00DC3424" w:rsidRDefault="00EF6278" w:rsidP="00D320BF">
            <w:pPr>
              <w:rPr>
                <w:rFonts w:ascii="Calibri" w:eastAsia="Times New Roman" w:hAnsi="Calibri" w:cs="Calibri"/>
                <w:color w:val="000000"/>
              </w:rPr>
            </w:pPr>
            <w:r>
              <w:rPr>
                <w:rFonts w:ascii="Calibri" w:eastAsia="Times New Roman" w:hAnsi="Calibri" w:cs="Calibri"/>
                <w:color w:val="000000"/>
              </w:rPr>
              <w:t>The Summary of Faculty Development Activities is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163975F4"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56ECA96"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765EB820" w14:textId="77777777" w:rsidR="000F072D" w:rsidRPr="00DC3424" w:rsidRDefault="000F072D" w:rsidP="00D320BF">
            <w:pPr>
              <w:jc w:val="center"/>
              <w:rPr>
                <w:rFonts w:ascii="Calibri" w:eastAsia="Times New Roman" w:hAnsi="Calibri" w:cs="Calibri"/>
                <w:color w:val="000000"/>
              </w:rPr>
            </w:pPr>
          </w:p>
        </w:tc>
      </w:tr>
      <w:tr w:rsidR="000F072D" w:rsidRPr="00DC3424" w14:paraId="736841CC"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2BBE1959" w14:textId="06441B8D" w:rsidR="000F072D" w:rsidRDefault="00B450A0" w:rsidP="00D320BF">
            <w:pPr>
              <w:jc w:val="center"/>
              <w:rPr>
                <w:rFonts w:ascii="Calibri" w:eastAsia="Times New Roman" w:hAnsi="Calibri" w:cs="Calibri"/>
                <w:color w:val="000000"/>
              </w:rPr>
            </w:pPr>
            <w:r>
              <w:rPr>
                <w:rFonts w:ascii="Calibri" w:eastAsia="Times New Roman" w:hAnsi="Calibri" w:cs="Calibri"/>
                <w:color w:val="000000"/>
              </w:rPr>
              <w:t>A5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3357" w14:textId="21C5EFE9" w:rsidR="000F072D" w:rsidRPr="00DC3424" w:rsidRDefault="00C90E3D" w:rsidP="00D320BF">
            <w:pPr>
              <w:rPr>
                <w:rFonts w:ascii="Calibri" w:eastAsia="Times New Roman" w:hAnsi="Calibri" w:cs="Calibri"/>
                <w:color w:val="000000"/>
              </w:rPr>
            </w:pPr>
            <w:r>
              <w:rPr>
                <w:rFonts w:ascii="Calibri" w:eastAsia="Times New Roman" w:hAnsi="Calibri" w:cs="Calibri"/>
                <w:color w:val="000000"/>
              </w:rPr>
              <w:t>Clear</w:t>
            </w:r>
            <w:r w:rsidR="00EF6278">
              <w:rPr>
                <w:rFonts w:ascii="Calibri" w:eastAsia="Times New Roman" w:hAnsi="Calibri" w:cs="Calibri"/>
                <w:color w:val="000000"/>
              </w:rPr>
              <w:t xml:space="preserve"> </w:t>
            </w:r>
            <w:r>
              <w:rPr>
                <w:rFonts w:ascii="Calibri" w:eastAsia="Times New Roman" w:hAnsi="Calibri" w:cs="Calibri"/>
                <w:color w:val="000000"/>
              </w:rPr>
              <w:t>policies for hiring faculty, evaluating faculty, and faculty scholarly and development activities are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2BC15970"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390E672"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58E56533" w14:textId="77777777" w:rsidR="000F072D" w:rsidRPr="00DC3424" w:rsidRDefault="000F072D" w:rsidP="00D320BF">
            <w:pPr>
              <w:jc w:val="center"/>
              <w:rPr>
                <w:rFonts w:ascii="Calibri" w:eastAsia="Times New Roman" w:hAnsi="Calibri" w:cs="Calibri"/>
                <w:color w:val="000000"/>
              </w:rPr>
            </w:pPr>
          </w:p>
        </w:tc>
      </w:tr>
      <w:tr w:rsidR="000F072D" w:rsidRPr="00DC3424" w14:paraId="3381E4BD"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18CF723B" w14:textId="545A7B4F" w:rsidR="000F072D" w:rsidRDefault="00B450A0" w:rsidP="00D320BF">
            <w:pPr>
              <w:jc w:val="center"/>
              <w:rPr>
                <w:rFonts w:ascii="Calibri" w:eastAsia="Times New Roman" w:hAnsi="Calibri" w:cs="Calibri"/>
                <w:color w:val="000000"/>
              </w:rPr>
            </w:pPr>
            <w:r>
              <w:rPr>
                <w:rFonts w:ascii="Calibri" w:eastAsia="Times New Roman" w:hAnsi="Calibri" w:cs="Calibri"/>
                <w:color w:val="000000"/>
              </w:rPr>
              <w:lastRenderedPageBreak/>
              <w:t>A6</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0D09" w14:textId="7D968379" w:rsidR="000F072D" w:rsidRPr="00DC3424" w:rsidRDefault="00C90E3D" w:rsidP="00D320BF">
            <w:pPr>
              <w:rPr>
                <w:rFonts w:ascii="Calibri" w:eastAsia="Times New Roman" w:hAnsi="Calibri" w:cs="Calibri"/>
                <w:color w:val="000000"/>
              </w:rPr>
            </w:pPr>
            <w:r>
              <w:rPr>
                <w:rFonts w:ascii="Calibri" w:eastAsia="Times New Roman" w:hAnsi="Calibri" w:cs="Calibri"/>
                <w:color w:val="000000"/>
              </w:rPr>
              <w:t>The business unit provides its faculty evaluation instruments (forms, observation rubrics, etc.)</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5826F6AC"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69D20D9B"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A60ED71" w14:textId="77777777" w:rsidR="000F072D" w:rsidRPr="00DC3424" w:rsidRDefault="000F072D" w:rsidP="00D320BF">
            <w:pPr>
              <w:jc w:val="center"/>
              <w:rPr>
                <w:rFonts w:ascii="Calibri" w:eastAsia="Times New Roman" w:hAnsi="Calibri" w:cs="Calibri"/>
                <w:color w:val="000000"/>
              </w:rPr>
            </w:pPr>
          </w:p>
        </w:tc>
      </w:tr>
      <w:tr w:rsidR="000F072D" w:rsidRPr="00DC3424" w14:paraId="2851B75D"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0B93DD62" w14:textId="6DEA1693" w:rsidR="000F072D" w:rsidRDefault="00B450A0" w:rsidP="00D320BF">
            <w:pPr>
              <w:jc w:val="center"/>
              <w:rPr>
                <w:rFonts w:ascii="Calibri" w:eastAsia="Times New Roman" w:hAnsi="Calibri" w:cs="Calibri"/>
                <w:color w:val="000000"/>
              </w:rPr>
            </w:pPr>
            <w:r>
              <w:rPr>
                <w:rFonts w:ascii="Calibri" w:eastAsia="Times New Roman" w:hAnsi="Calibri" w:cs="Calibri"/>
                <w:color w:val="000000"/>
              </w:rPr>
              <w:t>A7</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BC30" w14:textId="5A000CD8" w:rsidR="000F072D" w:rsidRPr="00DC3424" w:rsidRDefault="00C90E3D" w:rsidP="00D320BF">
            <w:pPr>
              <w:rPr>
                <w:rFonts w:ascii="Calibri" w:eastAsia="Times New Roman" w:hAnsi="Calibri" w:cs="Calibri"/>
                <w:color w:val="000000"/>
              </w:rPr>
            </w:pPr>
            <w:r>
              <w:rPr>
                <w:rFonts w:ascii="Calibri" w:eastAsia="Times New Roman" w:hAnsi="Calibri" w:cs="Calibri"/>
                <w:color w:val="000000"/>
              </w:rPr>
              <w:t>(Redacted) Samples of actual faculty evaluations complete during the Self-Study year are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2B605122"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29155B12" w14:textId="77777777" w:rsidR="000F072D" w:rsidRPr="00DC3424" w:rsidRDefault="000F072D"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33539396" w14:textId="77777777" w:rsidR="000F072D" w:rsidRPr="00DC3424" w:rsidRDefault="000F072D" w:rsidP="00D320BF">
            <w:pPr>
              <w:jc w:val="center"/>
              <w:rPr>
                <w:rFonts w:ascii="Calibri" w:eastAsia="Times New Roman" w:hAnsi="Calibri" w:cs="Calibri"/>
                <w:color w:val="000000"/>
              </w:rPr>
            </w:pPr>
          </w:p>
        </w:tc>
      </w:tr>
    </w:tbl>
    <w:p w14:paraId="553CD9AB" w14:textId="77777777" w:rsidR="00A96AD4" w:rsidRDefault="00A96AD4" w:rsidP="00D320BF">
      <w:pPr>
        <w:rPr>
          <w:rFonts w:ascii="Calibri" w:eastAsiaTheme="minorHAnsi" w:hAnsi="Calibri" w:cs="Arial"/>
          <w:sz w:val="24"/>
          <w:szCs w:val="28"/>
        </w:rPr>
      </w:pPr>
    </w:p>
    <w:p w14:paraId="37BCC851" w14:textId="77777777" w:rsidR="004973E0" w:rsidRDefault="004973E0" w:rsidP="00D320BF">
      <w:pPr>
        <w:rPr>
          <w:rFonts w:ascii="Calibri" w:eastAsiaTheme="minorHAnsi" w:hAnsi="Calibri" w:cs="Arial"/>
          <w:sz w:val="24"/>
          <w:szCs w:val="28"/>
        </w:rPr>
      </w:pPr>
    </w:p>
    <w:p w14:paraId="726BD267" w14:textId="77777777" w:rsidR="004973E0" w:rsidRDefault="004973E0" w:rsidP="004973E0">
      <w:pPr>
        <w:rPr>
          <w:rFonts w:ascii="Calibri" w:eastAsiaTheme="minorHAnsi" w:hAnsi="Calibri" w:cs="Arial"/>
          <w:sz w:val="24"/>
          <w:szCs w:val="28"/>
        </w:rPr>
      </w:pPr>
      <w:r w:rsidRPr="00FD0E89">
        <w:rPr>
          <w:rFonts w:ascii="Times New Roman" w:eastAsiaTheme="minorHAnsi" w:hAnsi="Times New Roman" w:cs="Times New Roman"/>
          <w:noProof/>
          <w:color w:val="0070C0"/>
          <w:sz w:val="24"/>
          <w:szCs w:val="24"/>
        </w:rPr>
        <mc:AlternateContent>
          <mc:Choice Requires="wps">
            <w:drawing>
              <wp:anchor distT="0" distB="0" distL="114300" distR="114300" simplePos="0" relativeHeight="251663872" behindDoc="0" locked="0" layoutInCell="1" allowOverlap="1" wp14:anchorId="497FD322" wp14:editId="7CB7C1CF">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2077099310" name="Speech Bubble: Oval 2077099310"/>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516958A7" w14:textId="77777777" w:rsidR="004973E0" w:rsidRDefault="004973E0" w:rsidP="004973E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D322" id="Speech Bubble: Oval 2077099310" o:spid="_x0000_s1031" type="#_x0000_t63" style="position:absolute;margin-left:36pt;margin-top:16.5pt;width:30.85pt;height:25.2pt;flip:x;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" adj="6300,24300" filled="f" strokecolor="#0070c0" strokeweight="1pt">
                <v:textbox>
                  <w:txbxContent>
                    <w:p w14:paraId="516958A7" w14:textId="77777777" w:rsidR="004973E0" w:rsidRDefault="004973E0" w:rsidP="004973E0">
                      <w:pPr>
                        <w:jc w:val="center"/>
                      </w:pPr>
                    </w:p>
                  </w:txbxContent>
                </v:textbox>
                <w10:wrap type="square" anchorx="margin"/>
              </v:shape>
            </w:pict>
          </mc:Fallback>
        </mc:AlternateContent>
      </w:r>
    </w:p>
    <w:p w14:paraId="2D73AB4F" w14:textId="77597610" w:rsidR="004973E0" w:rsidRPr="00695F9A" w:rsidRDefault="004973E0" w:rsidP="004973E0">
      <w:pPr>
        <w:rPr>
          <w:rFonts w:ascii="Calibri" w:eastAsiaTheme="minorHAnsi" w:hAnsi="Calibri" w:cs="Arial"/>
          <w:color w:val="0070C0"/>
          <w:sz w:val="24"/>
          <w:szCs w:val="28"/>
        </w:rPr>
      </w:pPr>
      <w:r w:rsidRPr="00695F9A">
        <w:rPr>
          <w:rFonts w:ascii="Calibri" w:eastAsiaTheme="minorHAnsi" w:hAnsi="Calibri" w:cs="Arial"/>
          <w:color w:val="0070C0"/>
          <w:sz w:val="24"/>
          <w:szCs w:val="28"/>
        </w:rPr>
        <w:t>- Are there internal practices that support faculty development?</w:t>
      </w:r>
    </w:p>
    <w:p w14:paraId="0113307A" w14:textId="77777777" w:rsidR="004973E0" w:rsidRPr="00695F9A" w:rsidRDefault="004973E0" w:rsidP="00D320BF">
      <w:pPr>
        <w:rPr>
          <w:rFonts w:ascii="Calibri" w:eastAsiaTheme="minorHAnsi" w:hAnsi="Calibri" w:cs="Arial"/>
          <w:color w:val="0070C0"/>
          <w:sz w:val="24"/>
          <w:szCs w:val="28"/>
        </w:rPr>
      </w:pPr>
    </w:p>
    <w:p w14:paraId="6218184E" w14:textId="77777777" w:rsidR="004973E0" w:rsidRPr="00695F9A" w:rsidRDefault="004973E0" w:rsidP="00D320BF">
      <w:pPr>
        <w:rPr>
          <w:rFonts w:ascii="Calibri" w:eastAsiaTheme="minorHAnsi" w:hAnsi="Calibri" w:cs="Arial"/>
          <w:color w:val="0070C0"/>
          <w:sz w:val="24"/>
          <w:szCs w:val="28"/>
        </w:rPr>
      </w:pPr>
    </w:p>
    <w:p w14:paraId="50D3FA07" w14:textId="77777777" w:rsidR="004973E0" w:rsidRPr="00695F9A" w:rsidRDefault="004973E0" w:rsidP="004973E0">
      <w:pPr>
        <w:rPr>
          <w:rFonts w:ascii="Calibri" w:eastAsiaTheme="minorHAnsi" w:hAnsi="Calibri" w:cs="Arial"/>
          <w:color w:val="0070C0"/>
          <w:sz w:val="24"/>
          <w:szCs w:val="28"/>
        </w:rPr>
      </w:pPr>
      <w:r w:rsidRPr="00695F9A">
        <w:rPr>
          <w:rFonts w:ascii="Times New Roman" w:eastAsiaTheme="minorHAnsi" w:hAnsi="Times New Roman" w:cs="Times New Roman"/>
          <w:noProof/>
          <w:color w:val="0070C0"/>
          <w:sz w:val="24"/>
          <w:szCs w:val="24"/>
        </w:rPr>
        <mc:AlternateContent>
          <mc:Choice Requires="wps">
            <w:drawing>
              <wp:anchor distT="0" distB="0" distL="114300" distR="114300" simplePos="0" relativeHeight="251661824" behindDoc="0" locked="0" layoutInCell="1" allowOverlap="1" wp14:anchorId="7D194494" wp14:editId="5BF5B89A">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1954017579" name="Speech Bubble: Oval 1954017579"/>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04CF9BEC" w14:textId="77777777" w:rsidR="004973E0" w:rsidRDefault="004973E0" w:rsidP="004973E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94494" id="Speech Bubble: Oval 1954017579" o:spid="_x0000_s1032" type="#_x0000_t63" style="position:absolute;margin-left:36pt;margin-top:16.5pt;width:30.85pt;height:25.2pt;flip:x;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" adj="6300,24300" filled="f" strokecolor="#0070c0" strokeweight="1pt">
                <v:textbox>
                  <w:txbxContent>
                    <w:p w14:paraId="04CF9BEC" w14:textId="77777777" w:rsidR="004973E0" w:rsidRDefault="004973E0" w:rsidP="004973E0">
                      <w:pPr>
                        <w:jc w:val="center"/>
                      </w:pPr>
                    </w:p>
                  </w:txbxContent>
                </v:textbox>
                <w10:wrap type="square" anchorx="margin"/>
              </v:shape>
            </w:pict>
          </mc:Fallback>
        </mc:AlternateContent>
      </w:r>
    </w:p>
    <w:p w14:paraId="5A66FDB9" w14:textId="77777777" w:rsidR="004973E0" w:rsidRPr="00695F9A" w:rsidRDefault="004973E0" w:rsidP="004973E0">
      <w:pPr>
        <w:rPr>
          <w:rFonts w:ascii="Calibri" w:eastAsiaTheme="minorHAnsi" w:hAnsi="Calibri" w:cs="Arial"/>
          <w:color w:val="0070C0"/>
          <w:sz w:val="24"/>
          <w:szCs w:val="28"/>
        </w:rPr>
      </w:pPr>
      <w:r w:rsidRPr="00695F9A">
        <w:rPr>
          <w:rFonts w:ascii="Calibri" w:eastAsiaTheme="minorHAnsi" w:hAnsi="Calibri" w:cs="Arial"/>
          <w:color w:val="0070C0"/>
          <w:sz w:val="24"/>
          <w:szCs w:val="28"/>
        </w:rPr>
        <w:t>- How are lower performing faculty identified?</w:t>
      </w:r>
    </w:p>
    <w:p w14:paraId="6F2BC45E" w14:textId="45CDA3D3" w:rsidR="004973E0" w:rsidRPr="00695F9A" w:rsidRDefault="004973E0" w:rsidP="004973E0">
      <w:pPr>
        <w:rPr>
          <w:rFonts w:ascii="Calibri" w:eastAsiaTheme="minorHAnsi" w:hAnsi="Calibri" w:cs="Arial"/>
          <w:color w:val="0070C0"/>
          <w:sz w:val="24"/>
          <w:szCs w:val="28"/>
        </w:rPr>
      </w:pPr>
      <w:r w:rsidRPr="00695F9A">
        <w:rPr>
          <w:rFonts w:ascii="Calibri" w:eastAsiaTheme="minorHAnsi" w:hAnsi="Calibri" w:cs="Arial"/>
          <w:color w:val="0070C0"/>
          <w:sz w:val="24"/>
          <w:szCs w:val="28"/>
        </w:rPr>
        <w:t>- Is there a process for addressing improvement?</w:t>
      </w:r>
    </w:p>
    <w:p w14:paraId="16B3A50D" w14:textId="77777777" w:rsidR="004973E0" w:rsidRDefault="004973E0" w:rsidP="00D320BF">
      <w:pPr>
        <w:rPr>
          <w:rFonts w:ascii="Calibri" w:eastAsiaTheme="minorHAnsi" w:hAnsi="Calibri" w:cs="Arial"/>
          <w:color w:val="FF0000"/>
          <w:sz w:val="24"/>
          <w:szCs w:val="28"/>
        </w:rPr>
      </w:pPr>
    </w:p>
    <w:p w14:paraId="1AFC6AF3" w14:textId="609F9BDB" w:rsidR="005126F3" w:rsidRDefault="005126F3">
      <w:pPr>
        <w:spacing w:after="160" w:line="259" w:lineRule="auto"/>
        <w:rPr>
          <w:rFonts w:ascii="Calibri" w:eastAsiaTheme="minorHAnsi" w:hAnsi="Calibri" w:cs="Arial"/>
          <w:color w:val="FF0000"/>
          <w:sz w:val="24"/>
          <w:szCs w:val="28"/>
        </w:rPr>
      </w:pPr>
      <w:r>
        <w:rPr>
          <w:rFonts w:ascii="Calibri" w:eastAsiaTheme="minorHAnsi" w:hAnsi="Calibri" w:cs="Arial"/>
          <w:color w:val="FF0000"/>
          <w:sz w:val="24"/>
          <w:szCs w:val="28"/>
        </w:rPr>
        <w:br w:type="page"/>
      </w:r>
    </w:p>
    <w:p w14:paraId="662B0782" w14:textId="77777777" w:rsidR="005126F3" w:rsidRDefault="005126F3" w:rsidP="00D320BF">
      <w:pPr>
        <w:rPr>
          <w:rFonts w:ascii="Calibri" w:eastAsiaTheme="minorHAnsi" w:hAnsi="Calibri" w:cs="Arial"/>
          <w:color w:val="FF0000"/>
          <w:sz w:val="24"/>
          <w:szCs w:val="28"/>
        </w:rPr>
      </w:pPr>
    </w:p>
    <w:p w14:paraId="5C4C3EEF" w14:textId="3E1339AD"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38F7B854" w14:textId="40FAA011"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Pr>
          <w:rFonts w:ascii="Calibri" w:eastAsiaTheme="minorHAnsi" w:hAnsi="Calibri" w:cs="Arial"/>
          <w:color w:val="FF0000"/>
          <w:sz w:val="24"/>
          <w:szCs w:val="28"/>
        </w:rPr>
        <w:t xml:space="preserve"> </w:t>
      </w:r>
      <w:r w:rsidR="005C6AFB">
        <w:rPr>
          <w:rFonts w:ascii="Calibri" w:eastAsiaTheme="minorHAnsi" w:hAnsi="Calibri" w:cs="Arial"/>
          <w:color w:val="FF0000"/>
          <w:sz w:val="24"/>
          <w:szCs w:val="28"/>
        </w:rPr>
        <w:t xml:space="preserve">from above </w:t>
      </w:r>
      <w:r w:rsidR="007939C5">
        <w:rPr>
          <w:rFonts w:ascii="Calibri" w:eastAsiaTheme="minorHAnsi" w:hAnsi="Calibri" w:cs="Arial"/>
          <w:color w:val="FF0000"/>
          <w:sz w:val="24"/>
          <w:szCs w:val="28"/>
        </w:rPr>
        <w:t>(if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A96AD4" w:rsidRPr="00CC7F54" w14:paraId="6C4BC08C" w14:textId="77777777" w:rsidTr="007B0180">
        <w:trPr>
          <w:trHeight w:val="290"/>
        </w:trPr>
        <w:tc>
          <w:tcPr>
            <w:tcW w:w="13855" w:type="dxa"/>
            <w:gridSpan w:val="2"/>
            <w:shd w:val="clear" w:color="auto" w:fill="0070C0"/>
          </w:tcPr>
          <w:p w14:paraId="1BF14388" w14:textId="0B3A4E77" w:rsidR="00A96AD4" w:rsidRDefault="00A96AD4"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5</w:t>
            </w:r>
          </w:p>
          <w:p w14:paraId="11B87421" w14:textId="2CF14DC3" w:rsidR="00A96AD4" w:rsidRPr="00CC7F54" w:rsidRDefault="00B450A0" w:rsidP="00D320BF">
            <w:pPr>
              <w:rPr>
                <w:rFonts w:eastAsiaTheme="minorHAnsi"/>
                <w:b/>
                <w:bCs/>
                <w:color w:val="FFFFFF" w:themeColor="background1"/>
              </w:rPr>
            </w:pPr>
            <w:r w:rsidRPr="00B450A0">
              <w:rPr>
                <w:rFonts w:eastAsiaTheme="minorHAnsi"/>
                <w:b/>
                <w:bCs/>
                <w:color w:val="FFFFFF" w:themeColor="background1"/>
              </w:rPr>
              <w:t xml:space="preserve">Excellence in business education is demonstrated by </w:t>
            </w:r>
            <w:proofErr w:type="gramStart"/>
            <w:r w:rsidRPr="00B450A0">
              <w:rPr>
                <w:rFonts w:eastAsiaTheme="minorHAnsi"/>
                <w:b/>
                <w:bCs/>
                <w:color w:val="FFFFFF" w:themeColor="background1"/>
              </w:rPr>
              <w:t>highly-qualified</w:t>
            </w:r>
            <w:proofErr w:type="gramEnd"/>
            <w:r w:rsidRPr="00B450A0">
              <w:rPr>
                <w:rFonts w:eastAsiaTheme="minorHAnsi"/>
                <w:b/>
                <w:bCs/>
                <w:color w:val="FFFFFF" w:themeColor="background1"/>
              </w:rPr>
              <w:t xml:space="preserve"> faculty who are current in their professions. This includes processes and procedures to manage and develop faculty and that creates a climate that promotes excellence in teaching and learning.</w:t>
            </w:r>
          </w:p>
        </w:tc>
      </w:tr>
      <w:tr w:rsidR="00A96AD4" w:rsidRPr="00DC3424" w14:paraId="41ABBAAB" w14:textId="77777777" w:rsidTr="007B0180">
        <w:trPr>
          <w:trHeight w:val="290"/>
        </w:trPr>
        <w:tc>
          <w:tcPr>
            <w:tcW w:w="805" w:type="dxa"/>
            <w:shd w:val="clear" w:color="auto" w:fill="8EAADB" w:themeFill="accent1" w:themeFillTint="99"/>
          </w:tcPr>
          <w:p w14:paraId="31269B4B" w14:textId="77777777" w:rsidR="00A96AD4" w:rsidRPr="00DC3424" w:rsidRDefault="00A96AD4" w:rsidP="00D320BF">
            <w:pPr>
              <w:rPr>
                <w:rFonts w:eastAsiaTheme="minorHAnsi"/>
                <w:b/>
                <w:bCs/>
              </w:rPr>
            </w:pPr>
          </w:p>
        </w:tc>
        <w:tc>
          <w:tcPr>
            <w:tcW w:w="13050" w:type="dxa"/>
            <w:shd w:val="clear" w:color="auto" w:fill="8EAADB" w:themeFill="accent1" w:themeFillTint="99"/>
          </w:tcPr>
          <w:p w14:paraId="31205D65" w14:textId="77777777" w:rsidR="00A96AD4" w:rsidRPr="00DC3424" w:rsidRDefault="00A96AD4"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A96AD4" w:rsidRPr="00DC3424" w14:paraId="21B8E9DC" w14:textId="77777777" w:rsidTr="007B0180">
        <w:tc>
          <w:tcPr>
            <w:tcW w:w="13855" w:type="dxa"/>
            <w:gridSpan w:val="2"/>
          </w:tcPr>
          <w:p w14:paraId="7424F6D4" w14:textId="77777777" w:rsidR="00A96AD4" w:rsidRPr="00DC3424" w:rsidRDefault="00A96AD4" w:rsidP="00D320BF">
            <w:pPr>
              <w:tabs>
                <w:tab w:val="left" w:pos="7905"/>
              </w:tabs>
              <w:rPr>
                <w:rFonts w:eastAsiaTheme="minorHAnsi"/>
              </w:rPr>
            </w:pPr>
          </w:p>
          <w:p w14:paraId="491E1282" w14:textId="77777777" w:rsidR="00A96AD4" w:rsidRPr="00DC3424" w:rsidRDefault="00A96AD4" w:rsidP="00D320BF">
            <w:pPr>
              <w:tabs>
                <w:tab w:val="left" w:pos="7905"/>
              </w:tabs>
              <w:rPr>
                <w:rFonts w:eastAsiaTheme="minorHAnsi"/>
              </w:rPr>
            </w:pPr>
          </w:p>
        </w:tc>
      </w:tr>
      <w:tr w:rsidR="00A96AD4" w:rsidRPr="00DC3424" w14:paraId="6EFEFC21" w14:textId="77777777" w:rsidTr="007B0180">
        <w:trPr>
          <w:trHeight w:val="274"/>
        </w:trPr>
        <w:tc>
          <w:tcPr>
            <w:tcW w:w="805" w:type="dxa"/>
            <w:shd w:val="clear" w:color="auto" w:fill="8EAADB" w:themeFill="accent1" w:themeFillTint="99"/>
          </w:tcPr>
          <w:p w14:paraId="4DF04E39" w14:textId="77777777" w:rsidR="00A96AD4" w:rsidRPr="00DC3424" w:rsidRDefault="00A96AD4" w:rsidP="00D320BF">
            <w:pPr>
              <w:rPr>
                <w:rFonts w:eastAsiaTheme="minorHAnsi"/>
                <w:b/>
                <w:bCs/>
              </w:rPr>
            </w:pPr>
          </w:p>
        </w:tc>
        <w:tc>
          <w:tcPr>
            <w:tcW w:w="13050" w:type="dxa"/>
            <w:shd w:val="clear" w:color="auto" w:fill="8EAADB" w:themeFill="accent1" w:themeFillTint="99"/>
          </w:tcPr>
          <w:p w14:paraId="16F5CE7B" w14:textId="3C8B0FD4" w:rsidR="00A96AD4" w:rsidRPr="00DC3424" w:rsidRDefault="00413BE7" w:rsidP="00D320BF">
            <w:pPr>
              <w:rPr>
                <w:rFonts w:eastAsiaTheme="minorHAnsi"/>
                <w:b/>
                <w:bCs/>
              </w:rPr>
            </w:pPr>
            <w:r>
              <w:rPr>
                <w:rFonts w:eastAsiaTheme="minorHAnsi"/>
                <w:b/>
                <w:bCs/>
              </w:rPr>
              <w:t>LIMITED</w:t>
            </w:r>
            <w:r w:rsidR="00A96AD4" w:rsidRPr="00DC3424">
              <w:rPr>
                <w:rFonts w:eastAsiaTheme="minorHAnsi"/>
                <w:b/>
                <w:bCs/>
              </w:rPr>
              <w:t xml:space="preserve">: Provide </w:t>
            </w:r>
            <w:r w:rsidR="00A96AD4">
              <w:rPr>
                <w:rFonts w:eastAsiaTheme="minorHAnsi"/>
                <w:b/>
                <w:bCs/>
              </w:rPr>
              <w:t>R</w:t>
            </w:r>
            <w:r w:rsidR="00A96AD4" w:rsidRPr="00DC3424">
              <w:rPr>
                <w:rFonts w:eastAsiaTheme="minorHAnsi"/>
                <w:b/>
                <w:bCs/>
              </w:rPr>
              <w:t>ecommendations for improvement</w:t>
            </w:r>
          </w:p>
        </w:tc>
      </w:tr>
      <w:tr w:rsidR="00A96AD4" w:rsidRPr="00DC3424" w14:paraId="57A29704" w14:textId="77777777" w:rsidTr="007B0180">
        <w:tc>
          <w:tcPr>
            <w:tcW w:w="13855" w:type="dxa"/>
            <w:gridSpan w:val="2"/>
          </w:tcPr>
          <w:p w14:paraId="471B67B6" w14:textId="77777777" w:rsidR="00A96AD4" w:rsidRPr="00DC3424" w:rsidRDefault="00A96AD4" w:rsidP="00D320BF">
            <w:pPr>
              <w:tabs>
                <w:tab w:val="left" w:pos="7905"/>
              </w:tabs>
              <w:rPr>
                <w:rFonts w:eastAsiaTheme="minorHAnsi"/>
              </w:rPr>
            </w:pPr>
          </w:p>
          <w:p w14:paraId="01669659" w14:textId="77777777" w:rsidR="00A96AD4" w:rsidRPr="00DC3424" w:rsidRDefault="00A96AD4" w:rsidP="00D320BF">
            <w:pPr>
              <w:tabs>
                <w:tab w:val="left" w:pos="7905"/>
              </w:tabs>
              <w:rPr>
                <w:rFonts w:eastAsiaTheme="minorHAnsi"/>
              </w:rPr>
            </w:pPr>
          </w:p>
        </w:tc>
      </w:tr>
      <w:tr w:rsidR="00A96AD4" w:rsidRPr="007229EF" w14:paraId="72FC04AB" w14:textId="77777777" w:rsidTr="007B0180">
        <w:tc>
          <w:tcPr>
            <w:tcW w:w="13855" w:type="dxa"/>
            <w:gridSpan w:val="2"/>
            <w:shd w:val="clear" w:color="auto" w:fill="8EAADB" w:themeFill="accent1" w:themeFillTint="99"/>
          </w:tcPr>
          <w:p w14:paraId="1388679F" w14:textId="0CEC0A7F" w:rsidR="00A96AD4" w:rsidRPr="007229EF" w:rsidRDefault="00A96AD4"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5</w:t>
            </w:r>
            <w:r w:rsidRPr="007229EF">
              <w:rPr>
                <w:rFonts w:eastAsiaTheme="minorHAnsi"/>
                <w:b/>
                <w:bCs/>
              </w:rPr>
              <w:t xml:space="preserve"> for which the business unit should be recognized</w:t>
            </w:r>
            <w:r>
              <w:rPr>
                <w:rFonts w:eastAsiaTheme="minorHAnsi"/>
                <w:b/>
                <w:bCs/>
              </w:rPr>
              <w:t xml:space="preserve"> (no line item # needed)</w:t>
            </w:r>
          </w:p>
        </w:tc>
      </w:tr>
      <w:tr w:rsidR="00A96AD4" w:rsidRPr="00DC3424" w14:paraId="03A988E0" w14:textId="77777777" w:rsidTr="007B0180">
        <w:tc>
          <w:tcPr>
            <w:tcW w:w="13855" w:type="dxa"/>
            <w:gridSpan w:val="2"/>
          </w:tcPr>
          <w:p w14:paraId="494C0005" w14:textId="77777777" w:rsidR="00A96AD4" w:rsidRPr="00DC3424" w:rsidRDefault="00A96AD4" w:rsidP="00D320BF">
            <w:pPr>
              <w:tabs>
                <w:tab w:val="left" w:pos="7905"/>
              </w:tabs>
              <w:rPr>
                <w:rFonts w:eastAsiaTheme="minorHAnsi"/>
              </w:rPr>
            </w:pPr>
          </w:p>
        </w:tc>
      </w:tr>
    </w:tbl>
    <w:p w14:paraId="52C33B51" w14:textId="472BAE6C" w:rsidR="002C008A"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4B8B7EA2" w14:textId="77777777" w:rsidTr="00D3083A">
        <w:trPr>
          <w:trHeight w:val="290"/>
        </w:trPr>
        <w:tc>
          <w:tcPr>
            <w:tcW w:w="13855" w:type="dxa"/>
            <w:shd w:val="clear" w:color="auto" w:fill="0070C0"/>
          </w:tcPr>
          <w:p w14:paraId="26C76C1E" w14:textId="0295C824"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5</w:t>
            </w:r>
          </w:p>
        </w:tc>
      </w:tr>
      <w:tr w:rsidR="002C008A" w:rsidRPr="00DC3424" w14:paraId="4A1AD886" w14:textId="77777777" w:rsidTr="00D3083A">
        <w:trPr>
          <w:trHeight w:val="290"/>
        </w:trPr>
        <w:tc>
          <w:tcPr>
            <w:tcW w:w="13855" w:type="dxa"/>
            <w:shd w:val="clear" w:color="auto" w:fill="auto"/>
          </w:tcPr>
          <w:p w14:paraId="4185EE7C"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00E89A26" w14:textId="77777777" w:rsidTr="00D3083A">
        <w:trPr>
          <w:trHeight w:val="1152"/>
        </w:trPr>
        <w:tc>
          <w:tcPr>
            <w:tcW w:w="13855" w:type="dxa"/>
          </w:tcPr>
          <w:p w14:paraId="02F15F7B" w14:textId="77777777" w:rsidR="002C008A" w:rsidRPr="00DC3424" w:rsidRDefault="002C008A" w:rsidP="00D3083A">
            <w:pPr>
              <w:tabs>
                <w:tab w:val="left" w:pos="7905"/>
              </w:tabs>
              <w:rPr>
                <w:rFonts w:eastAsiaTheme="minorHAnsi"/>
              </w:rPr>
            </w:pPr>
          </w:p>
        </w:tc>
      </w:tr>
      <w:bookmarkEnd w:id="6"/>
    </w:tbl>
    <w:p w14:paraId="3CCDD9F8" w14:textId="2D65F041" w:rsidR="00F17CC8" w:rsidRDefault="00F17CC8">
      <w:pPr>
        <w:spacing w:after="160" w:line="259" w:lineRule="auto"/>
        <w:rPr>
          <w:rFonts w:ascii="Calibri" w:eastAsiaTheme="minorHAnsi" w:hAnsi="Calibri" w:cs="Arial"/>
          <w:sz w:val="24"/>
          <w:szCs w:val="28"/>
        </w:rPr>
      </w:pPr>
    </w:p>
    <w:tbl>
      <w:tblPr>
        <w:tblStyle w:val="TableGrid13"/>
        <w:tblW w:w="0" w:type="auto"/>
        <w:tblLook w:val="04A0" w:firstRow="1" w:lastRow="0" w:firstColumn="1" w:lastColumn="0" w:noHBand="0" w:noVBand="1"/>
      </w:tblPr>
      <w:tblGrid>
        <w:gridCol w:w="10790"/>
      </w:tblGrid>
      <w:tr w:rsidR="00F17CC8" w:rsidRPr="00F17CC8" w14:paraId="044C3566" w14:textId="77777777" w:rsidTr="00560EBB">
        <w:tc>
          <w:tcPr>
            <w:tcW w:w="10790" w:type="dxa"/>
            <w:shd w:val="clear" w:color="auto" w:fill="D9D9D9" w:themeFill="background1" w:themeFillShade="D9"/>
          </w:tcPr>
          <w:p w14:paraId="402FC959"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4B930618" w14:textId="77777777" w:rsidTr="00560EBB">
        <w:tc>
          <w:tcPr>
            <w:tcW w:w="10790" w:type="dxa"/>
          </w:tcPr>
          <w:p w14:paraId="7AA94A44" w14:textId="77777777" w:rsidR="00F17CC8" w:rsidRPr="00F17CC8" w:rsidRDefault="00F17CC8" w:rsidP="00F17CC8">
            <w:pPr>
              <w:rPr>
                <w:rFonts w:eastAsiaTheme="minorHAnsi"/>
              </w:rPr>
            </w:pPr>
          </w:p>
        </w:tc>
      </w:tr>
    </w:tbl>
    <w:p w14:paraId="336C8679" w14:textId="7E707F3A" w:rsidR="002C008A" w:rsidRDefault="002C008A">
      <w:pPr>
        <w:spacing w:after="160" w:line="259" w:lineRule="auto"/>
        <w:rPr>
          <w:rFonts w:ascii="Calibri" w:eastAsiaTheme="minorHAnsi" w:hAnsi="Calibri" w:cs="Arial"/>
          <w:sz w:val="24"/>
          <w:szCs w:val="28"/>
        </w:rPr>
      </w:pPr>
    </w:p>
    <w:p w14:paraId="78B0C981" w14:textId="77777777" w:rsidR="00A96AD4" w:rsidRDefault="00A96AD4" w:rsidP="00D320BF">
      <w:pPr>
        <w:rPr>
          <w:rFonts w:ascii="Calibri" w:eastAsiaTheme="minorHAnsi" w:hAnsi="Calibri" w:cs="Arial"/>
          <w:sz w:val="24"/>
          <w:szCs w:val="28"/>
        </w:rPr>
      </w:pPr>
    </w:p>
    <w:tbl>
      <w:tblPr>
        <w:tblW w:w="13500" w:type="dxa"/>
        <w:tblInd w:w="355" w:type="dxa"/>
        <w:tblLook w:val="04A0" w:firstRow="1" w:lastRow="0" w:firstColumn="1" w:lastColumn="0" w:noHBand="0" w:noVBand="1"/>
      </w:tblPr>
      <w:tblGrid>
        <w:gridCol w:w="810"/>
        <w:gridCol w:w="9450"/>
        <w:gridCol w:w="1080"/>
        <w:gridCol w:w="1080"/>
        <w:gridCol w:w="1080"/>
      </w:tblGrid>
      <w:tr w:rsidR="00A96AD4" w:rsidRPr="00DC3424" w14:paraId="235B1958" w14:textId="77777777" w:rsidTr="00E86E9C">
        <w:trPr>
          <w:trHeight w:val="600"/>
          <w:tblHeader/>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656F8E5F" w14:textId="55EC234E" w:rsidR="00A96AD4" w:rsidRPr="00DC3424" w:rsidRDefault="00A96AD4" w:rsidP="00D320BF">
            <w:pPr>
              <w:jc w:val="both"/>
              <w:rPr>
                <w:rFonts w:ascii="Calibri" w:eastAsia="Times New Roman" w:hAnsi="Calibri" w:cs="Calibri"/>
                <w:b/>
                <w:bCs/>
                <w:color w:val="000000"/>
              </w:rPr>
            </w:pPr>
            <w:r>
              <w:rPr>
                <w:rFonts w:ascii="Calibri" w:eastAsia="Times New Roman" w:hAnsi="Calibri" w:cs="Calibri"/>
                <w:b/>
                <w:bCs/>
                <w:color w:val="000000"/>
              </w:rPr>
              <w:lastRenderedPageBreak/>
              <w:t xml:space="preserve">Principle 6: </w:t>
            </w:r>
            <w:r w:rsidR="00417EE0">
              <w:rPr>
                <w:rFonts w:ascii="Calibri" w:eastAsia="Times New Roman" w:hAnsi="Calibri" w:cs="Calibri"/>
                <w:b/>
                <w:bCs/>
                <w:color w:val="000000"/>
              </w:rPr>
              <w:t>Polices, Procedures, and Processes</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03B5B81E"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6D65160F" w14:textId="4D5878EB" w:rsidR="00A96AD4"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5A0C425F"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A96AD4" w:rsidRPr="00DC3424" w14:paraId="770F8DA9"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78E80ED8"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1</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4712F40D" w14:textId="77777777" w:rsidR="001733A9" w:rsidRDefault="00417EE0" w:rsidP="00D320BF">
            <w:pPr>
              <w:rPr>
                <w:rFonts w:ascii="Calibri" w:eastAsia="Times New Roman" w:hAnsi="Calibri" w:cs="Calibri"/>
                <w:color w:val="000000"/>
              </w:rPr>
            </w:pPr>
            <w:r>
              <w:rPr>
                <w:rFonts w:ascii="Calibri" w:eastAsia="Times New Roman" w:hAnsi="Calibri" w:cs="Calibri"/>
                <w:color w:val="000000"/>
              </w:rPr>
              <w:t>There are clear admissions policies that include procedures that</w:t>
            </w:r>
            <w:r w:rsidR="001733A9">
              <w:rPr>
                <w:rFonts w:ascii="Calibri" w:eastAsia="Times New Roman" w:hAnsi="Calibri" w:cs="Calibri"/>
                <w:color w:val="000000"/>
              </w:rPr>
              <w:t>:</w:t>
            </w:r>
          </w:p>
          <w:p w14:paraId="029D1D50" w14:textId="2B09D83E" w:rsidR="00A96AD4" w:rsidRDefault="00417EE0" w:rsidP="00D320BF">
            <w:pPr>
              <w:pStyle w:val="ListParagraph"/>
              <w:numPr>
                <w:ilvl w:val="0"/>
                <w:numId w:val="3"/>
              </w:numPr>
              <w:rPr>
                <w:rFonts w:ascii="Calibri" w:hAnsi="Calibri" w:cs="Calibri"/>
                <w:color w:val="000000"/>
              </w:rPr>
            </w:pPr>
            <w:r w:rsidRPr="001733A9">
              <w:rPr>
                <w:rFonts w:ascii="Calibri" w:hAnsi="Calibri" w:cs="Calibri"/>
                <w:color w:val="000000"/>
              </w:rPr>
              <w:t>ensure students a reasonable chance to succeed</w:t>
            </w:r>
            <w:r w:rsidR="001733A9">
              <w:rPr>
                <w:rFonts w:ascii="Calibri" w:hAnsi="Calibri" w:cs="Calibri"/>
                <w:color w:val="000000"/>
              </w:rPr>
              <w:t xml:space="preserve"> in their chosen program</w:t>
            </w:r>
          </w:p>
          <w:p w14:paraId="528ECF2A" w14:textId="77777777" w:rsidR="001733A9" w:rsidRDefault="001733A9" w:rsidP="00D320BF">
            <w:pPr>
              <w:pStyle w:val="ListParagraph"/>
              <w:numPr>
                <w:ilvl w:val="0"/>
                <w:numId w:val="3"/>
              </w:numPr>
              <w:rPr>
                <w:rFonts w:ascii="Calibri" w:hAnsi="Calibri" w:cs="Calibri"/>
                <w:color w:val="000000"/>
              </w:rPr>
            </w:pPr>
            <w:r>
              <w:rPr>
                <w:rFonts w:ascii="Calibri" w:hAnsi="Calibri" w:cs="Calibri"/>
                <w:color w:val="000000"/>
              </w:rPr>
              <w:t>are appropriate to the degree level of the program</w:t>
            </w:r>
          </w:p>
          <w:p w14:paraId="798E786A" w14:textId="4776C57D" w:rsidR="001733A9" w:rsidRPr="001733A9" w:rsidRDefault="001733A9" w:rsidP="00D320BF">
            <w:pPr>
              <w:pStyle w:val="ListParagraph"/>
              <w:numPr>
                <w:ilvl w:val="0"/>
                <w:numId w:val="3"/>
              </w:numPr>
              <w:rPr>
                <w:rFonts w:ascii="Calibri" w:hAnsi="Calibri" w:cs="Calibri"/>
                <w:color w:val="000000"/>
              </w:rPr>
            </w:pPr>
            <w:r>
              <w:rPr>
                <w:rFonts w:ascii="Calibri" w:hAnsi="Calibri" w:cs="Calibri"/>
                <w:color w:val="000000"/>
              </w:rPr>
              <w:t>are available to the general public</w:t>
            </w:r>
          </w:p>
        </w:tc>
        <w:tc>
          <w:tcPr>
            <w:tcW w:w="1080" w:type="dxa"/>
            <w:tcBorders>
              <w:top w:val="nil"/>
              <w:left w:val="nil"/>
              <w:bottom w:val="single" w:sz="4" w:space="0" w:color="000000"/>
              <w:right w:val="single" w:sz="4" w:space="0" w:color="000000"/>
            </w:tcBorders>
            <w:shd w:val="clear" w:color="auto" w:fill="auto"/>
            <w:noWrap/>
            <w:vAlign w:val="center"/>
            <w:hideMark/>
          </w:tcPr>
          <w:p w14:paraId="69AE75C3"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4E8B266"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E10D6DC" w14:textId="77777777" w:rsidR="00A96AD4" w:rsidRPr="00DC3424" w:rsidRDefault="00A96AD4" w:rsidP="00D320BF">
            <w:pPr>
              <w:jc w:val="center"/>
              <w:rPr>
                <w:rFonts w:ascii="Calibri" w:eastAsia="Times New Roman" w:hAnsi="Calibri" w:cs="Calibri"/>
                <w:color w:val="000000"/>
              </w:rPr>
            </w:pPr>
          </w:p>
        </w:tc>
      </w:tr>
      <w:tr w:rsidR="00A96AD4" w:rsidRPr="00DC3424" w14:paraId="1C722CB4"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2ABA8122"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2</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4FF8CF31" w14:textId="52705A5B" w:rsidR="00A96AD4" w:rsidRPr="00A96AD4" w:rsidRDefault="001733A9" w:rsidP="00D320BF">
            <w:pPr>
              <w:rPr>
                <w:rFonts w:ascii="Calibri" w:eastAsia="Times New Roman" w:hAnsi="Calibri" w:cs="Calibri"/>
                <w:color w:val="000000"/>
              </w:rPr>
            </w:pPr>
            <w:r>
              <w:rPr>
                <w:rFonts w:ascii="Calibri" w:eastAsia="Times New Roman" w:hAnsi="Calibri" w:cs="Calibri"/>
                <w:color w:val="000000"/>
              </w:rPr>
              <w:t xml:space="preserve">The business unit has procedures in place to ensure </w:t>
            </w:r>
            <w:r w:rsidRPr="001733A9">
              <w:rPr>
                <w:rFonts w:ascii="Calibri" w:eastAsia="Times New Roman" w:hAnsi="Calibri" w:cs="Calibri"/>
                <w:color w:val="000000"/>
              </w:rPr>
              <w:t>students who are admitted to graduate programs have the foundational knowledge and skills that prepare them with a reasonable chance to succeed</w:t>
            </w:r>
          </w:p>
        </w:tc>
        <w:tc>
          <w:tcPr>
            <w:tcW w:w="1080" w:type="dxa"/>
            <w:tcBorders>
              <w:top w:val="nil"/>
              <w:left w:val="nil"/>
              <w:bottom w:val="single" w:sz="4" w:space="0" w:color="000000"/>
              <w:right w:val="single" w:sz="4" w:space="0" w:color="000000"/>
            </w:tcBorders>
            <w:shd w:val="clear" w:color="auto" w:fill="auto"/>
            <w:noWrap/>
            <w:vAlign w:val="center"/>
            <w:hideMark/>
          </w:tcPr>
          <w:p w14:paraId="17315C7A"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BB56758"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94A8F8E" w14:textId="77777777" w:rsidR="00A96AD4" w:rsidRPr="00DC3424" w:rsidRDefault="00A96AD4" w:rsidP="00D320BF">
            <w:pPr>
              <w:jc w:val="center"/>
              <w:rPr>
                <w:rFonts w:ascii="Calibri" w:eastAsia="Times New Roman" w:hAnsi="Calibri" w:cs="Calibri"/>
                <w:color w:val="000000"/>
              </w:rPr>
            </w:pPr>
          </w:p>
        </w:tc>
      </w:tr>
      <w:tr w:rsidR="00A96AD4" w:rsidRPr="00DC3424" w14:paraId="6273C8EF"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6329C15E"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3</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2F861471" w14:textId="77777777" w:rsidR="001733A9" w:rsidRDefault="001733A9" w:rsidP="00D320BF">
            <w:pPr>
              <w:rPr>
                <w:rFonts w:ascii="Calibri" w:eastAsia="Times New Roman" w:hAnsi="Calibri" w:cs="Calibri"/>
                <w:color w:val="000000"/>
              </w:rPr>
            </w:pPr>
            <w:r>
              <w:rPr>
                <w:rFonts w:ascii="Calibri" w:eastAsia="Times New Roman" w:hAnsi="Calibri" w:cs="Calibri"/>
                <w:color w:val="000000"/>
              </w:rPr>
              <w:t>There are clear policies regarding transfer of credit that:</w:t>
            </w:r>
          </w:p>
          <w:p w14:paraId="701ACCE0" w14:textId="77777777" w:rsidR="0059308A" w:rsidRDefault="001733A9" w:rsidP="00D320BF">
            <w:pPr>
              <w:pStyle w:val="ListParagraph"/>
              <w:numPr>
                <w:ilvl w:val="0"/>
                <w:numId w:val="5"/>
              </w:numPr>
              <w:rPr>
                <w:rFonts w:ascii="Calibri" w:hAnsi="Calibri" w:cs="Calibri"/>
                <w:color w:val="000000"/>
              </w:rPr>
            </w:pPr>
            <w:r w:rsidRPr="001733A9">
              <w:rPr>
                <w:rFonts w:ascii="Calibri" w:hAnsi="Calibri" w:cs="Calibri"/>
                <w:color w:val="000000"/>
              </w:rPr>
              <w:t xml:space="preserve">ensure comparable quality to those </w:t>
            </w:r>
            <w:r w:rsidR="0059308A">
              <w:rPr>
                <w:rFonts w:ascii="Calibri" w:hAnsi="Calibri" w:cs="Calibri"/>
                <w:color w:val="000000"/>
              </w:rPr>
              <w:t>of</w:t>
            </w:r>
            <w:r w:rsidRPr="001733A9">
              <w:rPr>
                <w:rFonts w:ascii="Calibri" w:hAnsi="Calibri" w:cs="Calibri"/>
                <w:color w:val="000000"/>
              </w:rPr>
              <w:t xml:space="preserve"> the business unit’s own programs</w:t>
            </w:r>
          </w:p>
          <w:p w14:paraId="2073F692" w14:textId="77777777" w:rsidR="0059308A" w:rsidRDefault="001733A9" w:rsidP="00D320BF">
            <w:pPr>
              <w:pStyle w:val="ListParagraph"/>
              <w:numPr>
                <w:ilvl w:val="0"/>
                <w:numId w:val="5"/>
              </w:numPr>
              <w:rPr>
                <w:rFonts w:ascii="Calibri" w:hAnsi="Calibri" w:cs="Calibri"/>
                <w:color w:val="000000"/>
              </w:rPr>
            </w:pPr>
            <w:r w:rsidRPr="0059308A">
              <w:rPr>
                <w:rFonts w:ascii="Calibri" w:hAnsi="Calibri" w:cs="Calibri"/>
                <w:color w:val="000000"/>
              </w:rPr>
              <w:t>ensure that the institution(s) where the credits were conferred have institutional accreditation or approval from an agency appropriate to its geographic location</w:t>
            </w:r>
          </w:p>
          <w:p w14:paraId="53EC1408" w14:textId="0B86C386" w:rsidR="00A96AD4" w:rsidRPr="00A96AD4" w:rsidRDefault="001733A9" w:rsidP="00D320BF">
            <w:pPr>
              <w:pStyle w:val="ListParagraph"/>
              <w:numPr>
                <w:ilvl w:val="0"/>
                <w:numId w:val="5"/>
              </w:numPr>
              <w:rPr>
                <w:rFonts w:ascii="Calibri" w:hAnsi="Calibri" w:cs="Calibri"/>
                <w:color w:val="000000"/>
              </w:rPr>
            </w:pPr>
            <w:r w:rsidRPr="001733A9">
              <w:rPr>
                <w:rFonts w:ascii="Calibri" w:hAnsi="Calibri" w:cs="Calibri"/>
                <w:color w:val="000000"/>
              </w:rPr>
              <w:t>are made readily available to the general public</w:t>
            </w:r>
          </w:p>
        </w:tc>
        <w:tc>
          <w:tcPr>
            <w:tcW w:w="1080" w:type="dxa"/>
            <w:tcBorders>
              <w:top w:val="nil"/>
              <w:left w:val="nil"/>
              <w:bottom w:val="single" w:sz="4" w:space="0" w:color="000000"/>
              <w:right w:val="single" w:sz="4" w:space="0" w:color="000000"/>
            </w:tcBorders>
            <w:shd w:val="clear" w:color="auto" w:fill="auto"/>
            <w:noWrap/>
            <w:vAlign w:val="center"/>
            <w:hideMark/>
          </w:tcPr>
          <w:p w14:paraId="22C94B6D"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F5F6A3E"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A7B979A" w14:textId="77777777" w:rsidR="00A96AD4" w:rsidRPr="00DC3424" w:rsidRDefault="00A96AD4" w:rsidP="00D320BF">
            <w:pPr>
              <w:jc w:val="center"/>
              <w:rPr>
                <w:rFonts w:ascii="Calibri" w:eastAsia="Times New Roman" w:hAnsi="Calibri" w:cs="Calibri"/>
                <w:color w:val="000000"/>
              </w:rPr>
            </w:pPr>
          </w:p>
        </w:tc>
      </w:tr>
      <w:tr w:rsidR="00A96AD4" w:rsidRPr="00DC3424" w14:paraId="4EDB742F"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0EF05870"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4</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3E8BF9A9" w14:textId="68E3E4F4" w:rsidR="00A96AD4" w:rsidRDefault="0059308A" w:rsidP="00D320BF">
            <w:pPr>
              <w:rPr>
                <w:rFonts w:ascii="Calibri" w:eastAsia="Times New Roman" w:hAnsi="Calibri" w:cs="Calibri"/>
                <w:color w:val="000000"/>
              </w:rPr>
            </w:pPr>
            <w:r>
              <w:rPr>
                <w:rFonts w:ascii="Calibri" w:eastAsia="Times New Roman" w:hAnsi="Calibri" w:cs="Calibri"/>
                <w:color w:val="000000"/>
              </w:rPr>
              <w:t>There are clear policies regarding evaluation of credit granted for work or life experience, and/or other prior non-academic learning that:</w:t>
            </w:r>
          </w:p>
          <w:p w14:paraId="64334B72" w14:textId="2E4A8D32" w:rsidR="0059308A" w:rsidRPr="0059308A" w:rsidRDefault="0059308A" w:rsidP="00D320BF">
            <w:pPr>
              <w:pStyle w:val="ListParagraph"/>
              <w:numPr>
                <w:ilvl w:val="0"/>
                <w:numId w:val="6"/>
              </w:numPr>
              <w:rPr>
                <w:rFonts w:ascii="Calibri" w:hAnsi="Calibri" w:cs="Calibri"/>
                <w:color w:val="000000"/>
              </w:rPr>
            </w:pPr>
            <w:r w:rsidRPr="0059308A">
              <w:rPr>
                <w:rFonts w:ascii="Calibri" w:hAnsi="Calibri" w:cs="Calibri"/>
                <w:color w:val="000000"/>
              </w:rPr>
              <w:t xml:space="preserve">ensure the </w:t>
            </w:r>
            <w:r>
              <w:rPr>
                <w:rFonts w:ascii="Calibri" w:hAnsi="Calibri" w:cs="Calibri"/>
                <w:color w:val="000000"/>
              </w:rPr>
              <w:t>knowledge</w:t>
            </w:r>
            <w:r w:rsidRPr="0059308A">
              <w:rPr>
                <w:rFonts w:ascii="Calibri" w:hAnsi="Calibri" w:cs="Calibri"/>
                <w:color w:val="000000"/>
              </w:rPr>
              <w:t xml:space="preserve">/skills gained from these experiences is comparable in quality to the learning/skills </w:t>
            </w:r>
            <w:r w:rsidR="008E196C">
              <w:rPr>
                <w:rFonts w:ascii="Calibri" w:hAnsi="Calibri" w:cs="Calibri"/>
                <w:color w:val="000000"/>
              </w:rPr>
              <w:t>to be gained</w:t>
            </w:r>
            <w:r w:rsidRPr="0059308A">
              <w:rPr>
                <w:rFonts w:ascii="Calibri" w:hAnsi="Calibri" w:cs="Calibri"/>
                <w:color w:val="000000"/>
              </w:rPr>
              <w:t xml:space="preserve"> in the business unit’s own programs</w:t>
            </w:r>
          </w:p>
          <w:p w14:paraId="357D6B79" w14:textId="6DFA16D3" w:rsidR="0059308A" w:rsidRPr="008E196C" w:rsidRDefault="008E196C" w:rsidP="00D320BF">
            <w:pPr>
              <w:pStyle w:val="ListParagraph"/>
              <w:numPr>
                <w:ilvl w:val="0"/>
                <w:numId w:val="6"/>
              </w:numPr>
              <w:rPr>
                <w:rFonts w:ascii="Calibri" w:hAnsi="Calibri" w:cs="Calibri"/>
                <w:color w:val="000000"/>
              </w:rPr>
            </w:pPr>
            <w:r>
              <w:rPr>
                <w:rFonts w:ascii="Calibri" w:hAnsi="Calibri" w:cs="Calibri"/>
                <w:color w:val="000000"/>
              </w:rPr>
              <w:t>ar</w:t>
            </w:r>
            <w:r w:rsidR="0059308A" w:rsidRPr="0059308A">
              <w:rPr>
                <w:rFonts w:ascii="Calibri" w:hAnsi="Calibri" w:cs="Calibri"/>
                <w:color w:val="000000"/>
              </w:rPr>
              <w:t xml:space="preserve">e made </w:t>
            </w:r>
            <w:r>
              <w:rPr>
                <w:rFonts w:ascii="Calibri" w:hAnsi="Calibri" w:cs="Calibri"/>
                <w:color w:val="000000"/>
              </w:rPr>
              <w:t xml:space="preserve">readily </w:t>
            </w:r>
            <w:r w:rsidR="0059308A" w:rsidRPr="0059308A">
              <w:rPr>
                <w:rFonts w:ascii="Calibri" w:hAnsi="Calibri" w:cs="Calibri"/>
                <w:color w:val="000000"/>
              </w:rPr>
              <w:t>available to the general public</w:t>
            </w:r>
          </w:p>
        </w:tc>
        <w:tc>
          <w:tcPr>
            <w:tcW w:w="1080" w:type="dxa"/>
            <w:tcBorders>
              <w:top w:val="nil"/>
              <w:left w:val="nil"/>
              <w:bottom w:val="single" w:sz="4" w:space="0" w:color="000000"/>
              <w:right w:val="single" w:sz="4" w:space="0" w:color="000000"/>
            </w:tcBorders>
            <w:shd w:val="clear" w:color="auto" w:fill="auto"/>
            <w:noWrap/>
            <w:vAlign w:val="center"/>
          </w:tcPr>
          <w:p w14:paraId="2790CFEF"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985C888"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C6AF8E7" w14:textId="77777777" w:rsidR="00A96AD4" w:rsidRPr="00DC3424" w:rsidRDefault="00A96AD4" w:rsidP="00D320BF">
            <w:pPr>
              <w:jc w:val="center"/>
              <w:rPr>
                <w:rFonts w:ascii="Calibri" w:eastAsia="Times New Roman" w:hAnsi="Calibri" w:cs="Calibri"/>
                <w:color w:val="000000"/>
              </w:rPr>
            </w:pPr>
          </w:p>
        </w:tc>
      </w:tr>
      <w:tr w:rsidR="00A96AD4" w:rsidRPr="00DC3424" w14:paraId="1E07795A"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540506BD" w14:textId="77777777"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5</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5FE06E6E" w14:textId="1F9D4B04" w:rsidR="00A96AD4" w:rsidRPr="00A96AD4" w:rsidRDefault="00662DB4" w:rsidP="00D320BF">
            <w:pPr>
              <w:rPr>
                <w:rFonts w:ascii="Calibri" w:eastAsia="Times New Roman" w:hAnsi="Calibri" w:cs="Calibri"/>
                <w:color w:val="000000"/>
              </w:rPr>
            </w:pPr>
            <w:r w:rsidRPr="00662DB4">
              <w:rPr>
                <w:rFonts w:ascii="Calibri" w:eastAsia="Times New Roman" w:hAnsi="Calibri" w:cs="Calibri"/>
                <w:color w:val="000000"/>
                <w:u w:val="single"/>
              </w:rPr>
              <w:t>If applicable</w:t>
            </w:r>
            <w:r>
              <w:rPr>
                <w:rFonts w:ascii="Calibri" w:eastAsia="Times New Roman" w:hAnsi="Calibri" w:cs="Calibri"/>
                <w:color w:val="000000"/>
              </w:rPr>
              <w:t>, t</w:t>
            </w:r>
            <w:r w:rsidR="008E196C">
              <w:rPr>
                <w:rFonts w:ascii="Calibri" w:eastAsia="Times New Roman" w:hAnsi="Calibri" w:cs="Calibri"/>
                <w:color w:val="000000"/>
              </w:rPr>
              <w:t xml:space="preserve">here is a reasonable explanation for any exceptions </w:t>
            </w:r>
            <w:r>
              <w:rPr>
                <w:rFonts w:ascii="Calibri" w:eastAsia="Times New Roman" w:hAnsi="Calibri" w:cs="Calibri"/>
                <w:color w:val="000000"/>
              </w:rPr>
              <w:t xml:space="preserve">made </w:t>
            </w:r>
            <w:r w:rsidR="008E196C">
              <w:rPr>
                <w:rFonts w:ascii="Calibri" w:eastAsia="Times New Roman" w:hAnsi="Calibri" w:cs="Calibri"/>
                <w:color w:val="000000"/>
              </w:rPr>
              <w:t>to the admissions policies during the Self-Study year.</w:t>
            </w:r>
          </w:p>
        </w:tc>
        <w:tc>
          <w:tcPr>
            <w:tcW w:w="1080" w:type="dxa"/>
            <w:tcBorders>
              <w:top w:val="nil"/>
              <w:left w:val="nil"/>
              <w:bottom w:val="single" w:sz="4" w:space="0" w:color="000000"/>
              <w:right w:val="single" w:sz="4" w:space="0" w:color="000000"/>
            </w:tcBorders>
            <w:shd w:val="clear" w:color="auto" w:fill="auto"/>
            <w:noWrap/>
            <w:vAlign w:val="center"/>
            <w:hideMark/>
          </w:tcPr>
          <w:p w14:paraId="3FF94FC6"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A76224A"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10E560A" w14:textId="77777777" w:rsidR="00A96AD4" w:rsidRPr="00DC3424" w:rsidRDefault="00A96AD4" w:rsidP="00D320BF">
            <w:pPr>
              <w:jc w:val="center"/>
              <w:rPr>
                <w:rFonts w:ascii="Calibri" w:eastAsia="Times New Roman" w:hAnsi="Calibri" w:cs="Calibri"/>
                <w:color w:val="000000"/>
              </w:rPr>
            </w:pPr>
          </w:p>
        </w:tc>
      </w:tr>
      <w:tr w:rsidR="008E196C" w:rsidRPr="00DC3424" w14:paraId="09F9E326"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4F536EF3" w14:textId="7D9D0C93" w:rsidR="008E196C" w:rsidRDefault="008E196C" w:rsidP="00D320BF">
            <w:pPr>
              <w:jc w:val="center"/>
              <w:rPr>
                <w:rFonts w:ascii="Calibri" w:eastAsia="Times New Roman" w:hAnsi="Calibri" w:cs="Calibri"/>
                <w:color w:val="000000"/>
              </w:rPr>
            </w:pPr>
            <w:r>
              <w:rPr>
                <w:rFonts w:ascii="Calibri" w:eastAsia="Times New Roman" w:hAnsi="Calibri" w:cs="Calibri"/>
                <w:color w:val="000000"/>
              </w:rPr>
              <w:t>6</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2D516842" w14:textId="77777777" w:rsidR="008E196C" w:rsidRDefault="008E196C" w:rsidP="00D320BF">
            <w:pPr>
              <w:rPr>
                <w:rFonts w:ascii="Calibri" w:eastAsia="Times New Roman" w:hAnsi="Calibri" w:cs="Calibri"/>
                <w:color w:val="000000"/>
              </w:rPr>
            </w:pPr>
            <w:r>
              <w:rPr>
                <w:rFonts w:ascii="Calibri" w:eastAsia="Times New Roman" w:hAnsi="Calibri" w:cs="Calibri"/>
                <w:color w:val="000000"/>
              </w:rPr>
              <w:t>There are clear policies covering the standards for:</w:t>
            </w:r>
          </w:p>
          <w:p w14:paraId="4BA2D955" w14:textId="77777777" w:rsidR="00FE6B36" w:rsidRDefault="008E196C" w:rsidP="00D320BF">
            <w:pPr>
              <w:pStyle w:val="ListParagraph"/>
              <w:numPr>
                <w:ilvl w:val="0"/>
                <w:numId w:val="7"/>
              </w:numPr>
              <w:rPr>
                <w:rFonts w:ascii="Calibri" w:hAnsi="Calibri" w:cs="Calibri"/>
                <w:color w:val="000000"/>
              </w:rPr>
            </w:pPr>
            <w:r w:rsidRPr="008E196C">
              <w:rPr>
                <w:rFonts w:ascii="Calibri" w:hAnsi="Calibri" w:cs="Calibri"/>
                <w:color w:val="000000"/>
              </w:rPr>
              <w:t>academic performance of students</w:t>
            </w:r>
          </w:p>
          <w:p w14:paraId="14FD1939" w14:textId="77777777" w:rsidR="00FE6B36" w:rsidRDefault="008E196C" w:rsidP="00D320BF">
            <w:pPr>
              <w:pStyle w:val="ListParagraph"/>
              <w:numPr>
                <w:ilvl w:val="0"/>
                <w:numId w:val="7"/>
              </w:numPr>
              <w:rPr>
                <w:rFonts w:ascii="Calibri" w:hAnsi="Calibri" w:cs="Calibri"/>
                <w:color w:val="000000"/>
              </w:rPr>
            </w:pPr>
            <w:r w:rsidRPr="00FE6B36">
              <w:rPr>
                <w:rFonts w:ascii="Calibri" w:hAnsi="Calibri" w:cs="Calibri"/>
                <w:color w:val="000000"/>
              </w:rPr>
              <w:t>identif</w:t>
            </w:r>
            <w:r w:rsidR="00FE6B36">
              <w:rPr>
                <w:rFonts w:ascii="Calibri" w:hAnsi="Calibri" w:cs="Calibri"/>
                <w:color w:val="000000"/>
              </w:rPr>
              <w:t>ying</w:t>
            </w:r>
            <w:r w:rsidRPr="00FE6B36">
              <w:rPr>
                <w:rFonts w:ascii="Calibri" w:hAnsi="Calibri" w:cs="Calibri"/>
                <w:color w:val="000000"/>
              </w:rPr>
              <w:t xml:space="preserve"> retention issues and at-risk students</w:t>
            </w:r>
          </w:p>
          <w:p w14:paraId="1F8AF7C1" w14:textId="77777777" w:rsidR="00FE6B36" w:rsidRDefault="008E196C" w:rsidP="00D320BF">
            <w:pPr>
              <w:pStyle w:val="ListParagraph"/>
              <w:numPr>
                <w:ilvl w:val="0"/>
                <w:numId w:val="7"/>
              </w:numPr>
              <w:rPr>
                <w:rFonts w:ascii="Calibri" w:hAnsi="Calibri" w:cs="Calibri"/>
                <w:color w:val="000000"/>
              </w:rPr>
            </w:pPr>
            <w:r w:rsidRPr="00FE6B36">
              <w:rPr>
                <w:rFonts w:ascii="Calibri" w:hAnsi="Calibri" w:cs="Calibri"/>
                <w:color w:val="000000"/>
              </w:rPr>
              <w:t>provi</w:t>
            </w:r>
            <w:r w:rsidR="00FE6B36">
              <w:rPr>
                <w:rFonts w:ascii="Calibri" w:hAnsi="Calibri" w:cs="Calibri"/>
                <w:color w:val="000000"/>
              </w:rPr>
              <w:t>ding</w:t>
            </w:r>
            <w:r w:rsidRPr="00FE6B36">
              <w:rPr>
                <w:rFonts w:ascii="Calibri" w:hAnsi="Calibri" w:cs="Calibri"/>
                <w:color w:val="000000"/>
              </w:rPr>
              <w:t xml:space="preserve"> academic counseling and support service</w:t>
            </w:r>
            <w:r w:rsidR="00FE6B36">
              <w:rPr>
                <w:rFonts w:ascii="Calibri" w:hAnsi="Calibri" w:cs="Calibri"/>
                <w:color w:val="000000"/>
              </w:rPr>
              <w:t>s</w:t>
            </w:r>
          </w:p>
          <w:p w14:paraId="48338BAB" w14:textId="77777777" w:rsidR="00FE6B36" w:rsidRDefault="008E196C" w:rsidP="00D320BF">
            <w:pPr>
              <w:pStyle w:val="ListParagraph"/>
              <w:numPr>
                <w:ilvl w:val="0"/>
                <w:numId w:val="7"/>
              </w:numPr>
              <w:rPr>
                <w:rFonts w:ascii="Calibri" w:hAnsi="Calibri" w:cs="Calibri"/>
                <w:color w:val="000000"/>
              </w:rPr>
            </w:pPr>
            <w:r w:rsidRPr="00FE6B36">
              <w:rPr>
                <w:rFonts w:ascii="Calibri" w:hAnsi="Calibri" w:cs="Calibri"/>
                <w:color w:val="000000"/>
              </w:rPr>
              <w:t>plac</w:t>
            </w:r>
            <w:r w:rsidR="00FE6B36">
              <w:rPr>
                <w:rFonts w:ascii="Calibri" w:hAnsi="Calibri" w:cs="Calibri"/>
                <w:color w:val="000000"/>
              </w:rPr>
              <w:t>ing</w:t>
            </w:r>
            <w:r w:rsidRPr="00FE6B36">
              <w:rPr>
                <w:rFonts w:ascii="Calibri" w:hAnsi="Calibri" w:cs="Calibri"/>
                <w:color w:val="000000"/>
              </w:rPr>
              <w:t xml:space="preserve"> of students on academic sanction (e.g., warning, probation, suspension, </w:t>
            </w:r>
            <w:r w:rsidR="00FE6B36">
              <w:rPr>
                <w:rFonts w:ascii="Calibri" w:hAnsi="Calibri" w:cs="Calibri"/>
                <w:color w:val="000000"/>
              </w:rPr>
              <w:t>etc.)</w:t>
            </w:r>
          </w:p>
          <w:p w14:paraId="4ED4346C" w14:textId="6295DFEB" w:rsidR="008E196C" w:rsidRPr="00FE6B36" w:rsidRDefault="00FE6B36" w:rsidP="00D320BF">
            <w:pPr>
              <w:pStyle w:val="ListParagraph"/>
              <w:numPr>
                <w:ilvl w:val="0"/>
                <w:numId w:val="7"/>
              </w:numPr>
              <w:rPr>
                <w:rFonts w:ascii="Calibri" w:hAnsi="Calibri" w:cs="Calibri"/>
                <w:color w:val="000000"/>
              </w:rPr>
            </w:pPr>
            <w:r>
              <w:rPr>
                <w:rFonts w:ascii="Calibri" w:hAnsi="Calibri" w:cs="Calibri"/>
                <w:color w:val="000000"/>
              </w:rPr>
              <w:t>student dismissals</w:t>
            </w:r>
          </w:p>
        </w:tc>
        <w:tc>
          <w:tcPr>
            <w:tcW w:w="1080" w:type="dxa"/>
            <w:tcBorders>
              <w:top w:val="nil"/>
              <w:left w:val="nil"/>
              <w:bottom w:val="single" w:sz="4" w:space="0" w:color="000000"/>
              <w:right w:val="single" w:sz="4" w:space="0" w:color="000000"/>
            </w:tcBorders>
            <w:shd w:val="clear" w:color="auto" w:fill="auto"/>
            <w:noWrap/>
            <w:vAlign w:val="center"/>
          </w:tcPr>
          <w:p w14:paraId="3DEBEC66"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ED8E4BE"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1CBFEC8" w14:textId="77777777" w:rsidR="008E196C" w:rsidRPr="00DC3424" w:rsidRDefault="008E196C" w:rsidP="00D320BF">
            <w:pPr>
              <w:jc w:val="center"/>
              <w:rPr>
                <w:rFonts w:ascii="Calibri" w:eastAsia="Times New Roman" w:hAnsi="Calibri" w:cs="Calibri"/>
                <w:color w:val="000000"/>
              </w:rPr>
            </w:pPr>
          </w:p>
        </w:tc>
      </w:tr>
      <w:tr w:rsidR="008E196C" w:rsidRPr="00DC3424" w14:paraId="5BF39707"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163CBBF6" w14:textId="0CF85359" w:rsidR="008E196C" w:rsidRDefault="008E196C" w:rsidP="00D320BF">
            <w:pPr>
              <w:jc w:val="center"/>
              <w:rPr>
                <w:rFonts w:ascii="Calibri" w:eastAsia="Times New Roman" w:hAnsi="Calibri" w:cs="Calibri"/>
                <w:color w:val="000000"/>
              </w:rPr>
            </w:pPr>
            <w:r>
              <w:rPr>
                <w:rFonts w:ascii="Calibri" w:eastAsia="Times New Roman" w:hAnsi="Calibri" w:cs="Calibri"/>
                <w:color w:val="000000"/>
              </w:rPr>
              <w:t>7</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330392BA" w14:textId="50DEA594" w:rsidR="008E196C" w:rsidRDefault="00FE6B36" w:rsidP="00D320BF">
            <w:pPr>
              <w:rPr>
                <w:rFonts w:ascii="Calibri" w:eastAsia="Times New Roman" w:hAnsi="Calibri" w:cs="Calibri"/>
                <w:color w:val="000000"/>
              </w:rPr>
            </w:pPr>
            <w:r>
              <w:rPr>
                <w:rFonts w:ascii="Calibri" w:eastAsia="Times New Roman" w:hAnsi="Calibri" w:cs="Calibri"/>
                <w:color w:val="000000"/>
              </w:rPr>
              <w:t>The business unit employs a process for ensuring student progress towards degree completion.</w:t>
            </w:r>
          </w:p>
        </w:tc>
        <w:tc>
          <w:tcPr>
            <w:tcW w:w="1080" w:type="dxa"/>
            <w:tcBorders>
              <w:top w:val="nil"/>
              <w:left w:val="nil"/>
              <w:bottom w:val="single" w:sz="4" w:space="0" w:color="000000"/>
              <w:right w:val="single" w:sz="4" w:space="0" w:color="000000"/>
            </w:tcBorders>
            <w:shd w:val="clear" w:color="auto" w:fill="auto"/>
            <w:noWrap/>
            <w:vAlign w:val="center"/>
          </w:tcPr>
          <w:p w14:paraId="2B20B28D"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06EA1EB"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F466DEA" w14:textId="77777777" w:rsidR="008E196C" w:rsidRPr="00DC3424" w:rsidRDefault="008E196C" w:rsidP="00D320BF">
            <w:pPr>
              <w:jc w:val="center"/>
              <w:rPr>
                <w:rFonts w:ascii="Calibri" w:eastAsia="Times New Roman" w:hAnsi="Calibri" w:cs="Calibri"/>
                <w:color w:val="000000"/>
              </w:rPr>
            </w:pPr>
          </w:p>
        </w:tc>
      </w:tr>
      <w:tr w:rsidR="008E196C" w:rsidRPr="00DC3424" w14:paraId="69BD91BC"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02385FFB" w14:textId="2DA23F32" w:rsidR="008E196C" w:rsidRDefault="008E196C" w:rsidP="00D320BF">
            <w:pPr>
              <w:jc w:val="center"/>
              <w:rPr>
                <w:rFonts w:ascii="Calibri" w:eastAsia="Times New Roman" w:hAnsi="Calibri" w:cs="Calibri"/>
                <w:color w:val="000000"/>
              </w:rPr>
            </w:pPr>
            <w:r>
              <w:rPr>
                <w:rFonts w:ascii="Calibri" w:eastAsia="Times New Roman" w:hAnsi="Calibri" w:cs="Calibri"/>
                <w:color w:val="000000"/>
              </w:rPr>
              <w:t>8</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47C6E199" w14:textId="70B03D47" w:rsidR="008E196C" w:rsidRDefault="00FE6B36" w:rsidP="00D320BF">
            <w:pPr>
              <w:rPr>
                <w:rFonts w:ascii="Calibri" w:eastAsia="Times New Roman" w:hAnsi="Calibri" w:cs="Calibri"/>
                <w:color w:val="000000"/>
              </w:rPr>
            </w:pPr>
            <w:r>
              <w:rPr>
                <w:rFonts w:ascii="Calibri" w:eastAsia="Times New Roman" w:hAnsi="Calibri" w:cs="Calibri"/>
                <w:color w:val="000000"/>
              </w:rPr>
              <w:t>The business unit demonstrate</w:t>
            </w:r>
            <w:r w:rsidR="007E25CD">
              <w:rPr>
                <w:rFonts w:ascii="Calibri" w:eastAsia="Times New Roman" w:hAnsi="Calibri" w:cs="Calibri"/>
                <w:color w:val="000000"/>
              </w:rPr>
              <w:t>s</w:t>
            </w:r>
            <w:r>
              <w:rPr>
                <w:rFonts w:ascii="Calibri" w:eastAsia="Times New Roman" w:hAnsi="Calibri" w:cs="Calibri"/>
                <w:color w:val="000000"/>
              </w:rPr>
              <w:t xml:space="preserve"> that the policies/procedures for student academic performance and progress are effective.</w:t>
            </w:r>
          </w:p>
        </w:tc>
        <w:tc>
          <w:tcPr>
            <w:tcW w:w="1080" w:type="dxa"/>
            <w:tcBorders>
              <w:top w:val="nil"/>
              <w:left w:val="nil"/>
              <w:bottom w:val="single" w:sz="4" w:space="0" w:color="000000"/>
              <w:right w:val="single" w:sz="4" w:space="0" w:color="000000"/>
            </w:tcBorders>
            <w:shd w:val="clear" w:color="auto" w:fill="auto"/>
            <w:noWrap/>
            <w:vAlign w:val="center"/>
          </w:tcPr>
          <w:p w14:paraId="33C97404"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274883B"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B9B23E9" w14:textId="77777777" w:rsidR="008E196C" w:rsidRPr="00DC3424" w:rsidRDefault="008E196C" w:rsidP="00D320BF">
            <w:pPr>
              <w:jc w:val="center"/>
              <w:rPr>
                <w:rFonts w:ascii="Calibri" w:eastAsia="Times New Roman" w:hAnsi="Calibri" w:cs="Calibri"/>
                <w:color w:val="000000"/>
              </w:rPr>
            </w:pPr>
          </w:p>
        </w:tc>
      </w:tr>
      <w:tr w:rsidR="008E196C" w:rsidRPr="00DC3424" w14:paraId="0195B7A8"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3627C53B" w14:textId="445F2E0A" w:rsidR="008E196C" w:rsidRDefault="008E196C" w:rsidP="00D320BF">
            <w:pPr>
              <w:jc w:val="center"/>
              <w:rPr>
                <w:rFonts w:ascii="Calibri" w:eastAsia="Times New Roman" w:hAnsi="Calibri" w:cs="Calibri"/>
                <w:color w:val="000000"/>
              </w:rPr>
            </w:pPr>
            <w:r>
              <w:rPr>
                <w:rFonts w:ascii="Calibri" w:eastAsia="Times New Roman" w:hAnsi="Calibri" w:cs="Calibri"/>
                <w:color w:val="000000"/>
              </w:rPr>
              <w:t>9</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2EC630BE" w14:textId="3271BD2B" w:rsidR="008E196C" w:rsidRDefault="00662DB4" w:rsidP="00D320BF">
            <w:pPr>
              <w:rPr>
                <w:rFonts w:ascii="Calibri" w:eastAsia="Times New Roman" w:hAnsi="Calibri" w:cs="Calibri"/>
                <w:color w:val="000000"/>
              </w:rPr>
            </w:pPr>
            <w:r w:rsidRPr="00662DB4">
              <w:rPr>
                <w:rFonts w:ascii="Calibri" w:eastAsia="Times New Roman" w:hAnsi="Calibri" w:cs="Calibri"/>
                <w:color w:val="000000"/>
                <w:u w:val="single"/>
              </w:rPr>
              <w:t>If applicable</w:t>
            </w:r>
            <w:r>
              <w:rPr>
                <w:rFonts w:ascii="Calibri" w:eastAsia="Times New Roman" w:hAnsi="Calibri" w:cs="Calibri"/>
                <w:color w:val="000000"/>
              </w:rPr>
              <w:t>, there is a reasonable explanation for any exceptions made to academic policies during the Self-Study year.</w:t>
            </w:r>
          </w:p>
        </w:tc>
        <w:tc>
          <w:tcPr>
            <w:tcW w:w="1080" w:type="dxa"/>
            <w:tcBorders>
              <w:top w:val="nil"/>
              <w:left w:val="nil"/>
              <w:bottom w:val="single" w:sz="4" w:space="0" w:color="000000"/>
              <w:right w:val="single" w:sz="4" w:space="0" w:color="000000"/>
            </w:tcBorders>
            <w:shd w:val="clear" w:color="auto" w:fill="auto"/>
            <w:noWrap/>
            <w:vAlign w:val="center"/>
          </w:tcPr>
          <w:p w14:paraId="0448A75E"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249796B"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7C3E786" w14:textId="77777777" w:rsidR="008E196C" w:rsidRPr="00DC3424" w:rsidRDefault="008E196C" w:rsidP="00D320BF">
            <w:pPr>
              <w:jc w:val="center"/>
              <w:rPr>
                <w:rFonts w:ascii="Calibri" w:eastAsia="Times New Roman" w:hAnsi="Calibri" w:cs="Calibri"/>
                <w:color w:val="000000"/>
              </w:rPr>
            </w:pPr>
          </w:p>
        </w:tc>
      </w:tr>
      <w:tr w:rsidR="008E196C" w:rsidRPr="00DC3424" w14:paraId="18E0D925"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3A42FF85" w14:textId="235F582F" w:rsidR="008E196C" w:rsidRDefault="008E196C" w:rsidP="00D320BF">
            <w:pPr>
              <w:jc w:val="center"/>
              <w:rPr>
                <w:rFonts w:ascii="Calibri" w:eastAsia="Times New Roman" w:hAnsi="Calibri" w:cs="Calibri"/>
                <w:color w:val="000000"/>
              </w:rPr>
            </w:pPr>
            <w:r>
              <w:rPr>
                <w:rFonts w:ascii="Calibri" w:eastAsia="Times New Roman" w:hAnsi="Calibri" w:cs="Calibri"/>
                <w:color w:val="000000"/>
              </w:rPr>
              <w:t>10</w:t>
            </w:r>
            <w:r w:rsidR="001B2CA0">
              <w:rPr>
                <w:rFonts w:ascii="Calibri" w:eastAsia="Times New Roman" w:hAnsi="Calibri" w:cs="Calibri"/>
                <w:color w:val="000000"/>
              </w:rPr>
              <w:t>-11</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41F5E652" w14:textId="55136FF4" w:rsidR="008E196C" w:rsidRDefault="00662DB4" w:rsidP="00D320BF">
            <w:pPr>
              <w:rPr>
                <w:rFonts w:ascii="Calibri" w:eastAsia="Times New Roman" w:hAnsi="Calibri" w:cs="Calibri"/>
                <w:color w:val="000000"/>
              </w:rPr>
            </w:pPr>
            <w:r>
              <w:rPr>
                <w:rFonts w:ascii="Calibri" w:eastAsia="Times New Roman" w:hAnsi="Calibri" w:cs="Calibri"/>
                <w:color w:val="000000"/>
              </w:rPr>
              <w:t xml:space="preserve">There is a system of support </w:t>
            </w:r>
            <w:r w:rsidR="001B2CA0">
              <w:rPr>
                <w:rFonts w:ascii="Calibri" w:eastAsia="Times New Roman" w:hAnsi="Calibri" w:cs="Calibri"/>
                <w:color w:val="000000"/>
              </w:rPr>
              <w:t xml:space="preserve">services </w:t>
            </w:r>
            <w:r>
              <w:rPr>
                <w:rFonts w:ascii="Calibri" w:eastAsia="Times New Roman" w:hAnsi="Calibri" w:cs="Calibri"/>
                <w:color w:val="000000"/>
              </w:rPr>
              <w:t>available for business students that includes:</w:t>
            </w:r>
          </w:p>
          <w:p w14:paraId="4945DADF" w14:textId="028213AC" w:rsidR="001B2CA0" w:rsidRDefault="001B2CA0" w:rsidP="00D320BF">
            <w:pPr>
              <w:pStyle w:val="ListParagraph"/>
              <w:numPr>
                <w:ilvl w:val="0"/>
                <w:numId w:val="8"/>
              </w:numPr>
              <w:rPr>
                <w:rFonts w:ascii="Calibri" w:hAnsi="Calibri" w:cs="Calibri"/>
                <w:color w:val="000000"/>
              </w:rPr>
            </w:pPr>
            <w:r>
              <w:rPr>
                <w:rFonts w:ascii="Calibri" w:hAnsi="Calibri" w:cs="Calibri"/>
                <w:color w:val="000000"/>
              </w:rPr>
              <w:t>career planning</w:t>
            </w:r>
          </w:p>
          <w:p w14:paraId="45A73786" w14:textId="65BAC5DF" w:rsidR="00662DB4" w:rsidRDefault="00662DB4" w:rsidP="00D320BF">
            <w:pPr>
              <w:pStyle w:val="ListParagraph"/>
              <w:numPr>
                <w:ilvl w:val="0"/>
                <w:numId w:val="8"/>
              </w:numPr>
              <w:rPr>
                <w:rFonts w:ascii="Calibri" w:hAnsi="Calibri" w:cs="Calibri"/>
                <w:color w:val="000000"/>
              </w:rPr>
            </w:pPr>
            <w:r>
              <w:rPr>
                <w:rFonts w:ascii="Calibri" w:hAnsi="Calibri" w:cs="Calibri"/>
                <w:color w:val="000000"/>
              </w:rPr>
              <w:t>interview preparation</w:t>
            </w:r>
          </w:p>
          <w:p w14:paraId="3ACEBD69" w14:textId="663B5C99" w:rsidR="00662DB4" w:rsidRDefault="001B2CA0" w:rsidP="00D320BF">
            <w:pPr>
              <w:pStyle w:val="ListParagraph"/>
              <w:numPr>
                <w:ilvl w:val="0"/>
                <w:numId w:val="8"/>
              </w:numPr>
              <w:rPr>
                <w:rFonts w:ascii="Calibri" w:hAnsi="Calibri" w:cs="Calibri"/>
                <w:color w:val="000000"/>
              </w:rPr>
            </w:pPr>
            <w:r>
              <w:rPr>
                <w:rFonts w:ascii="Calibri" w:hAnsi="Calibri" w:cs="Calibri"/>
                <w:color w:val="000000"/>
              </w:rPr>
              <w:lastRenderedPageBreak/>
              <w:t>e</w:t>
            </w:r>
            <w:r w:rsidR="00662DB4">
              <w:rPr>
                <w:rFonts w:ascii="Calibri" w:hAnsi="Calibri" w:cs="Calibri"/>
                <w:color w:val="000000"/>
              </w:rPr>
              <w:t>mployment</w:t>
            </w:r>
            <w:r>
              <w:rPr>
                <w:rFonts w:ascii="Calibri" w:hAnsi="Calibri" w:cs="Calibri"/>
                <w:color w:val="000000"/>
              </w:rPr>
              <w:t xml:space="preserve"> search / placement assistance</w:t>
            </w:r>
          </w:p>
          <w:p w14:paraId="37515667" w14:textId="432B9363" w:rsidR="00662DB4" w:rsidRPr="00662DB4" w:rsidRDefault="00662DB4" w:rsidP="00D320BF">
            <w:pPr>
              <w:pStyle w:val="ListParagraph"/>
              <w:numPr>
                <w:ilvl w:val="0"/>
                <w:numId w:val="8"/>
              </w:numPr>
              <w:rPr>
                <w:rFonts w:ascii="Calibri" w:hAnsi="Calibri" w:cs="Calibri"/>
                <w:color w:val="000000"/>
              </w:rPr>
            </w:pPr>
            <w:r>
              <w:rPr>
                <w:rFonts w:ascii="Calibri" w:hAnsi="Calibri" w:cs="Calibri"/>
                <w:color w:val="000000"/>
              </w:rPr>
              <w:t>career development</w:t>
            </w:r>
          </w:p>
        </w:tc>
        <w:tc>
          <w:tcPr>
            <w:tcW w:w="1080" w:type="dxa"/>
            <w:tcBorders>
              <w:top w:val="nil"/>
              <w:left w:val="nil"/>
              <w:bottom w:val="single" w:sz="4" w:space="0" w:color="000000"/>
              <w:right w:val="single" w:sz="4" w:space="0" w:color="000000"/>
            </w:tcBorders>
            <w:shd w:val="clear" w:color="auto" w:fill="auto"/>
            <w:noWrap/>
            <w:vAlign w:val="center"/>
          </w:tcPr>
          <w:p w14:paraId="466C7307"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985A391"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6E0CB38" w14:textId="77777777" w:rsidR="008E196C" w:rsidRPr="00DC3424" w:rsidRDefault="008E196C" w:rsidP="00D320BF">
            <w:pPr>
              <w:jc w:val="center"/>
              <w:rPr>
                <w:rFonts w:ascii="Calibri" w:eastAsia="Times New Roman" w:hAnsi="Calibri" w:cs="Calibri"/>
                <w:color w:val="000000"/>
              </w:rPr>
            </w:pPr>
          </w:p>
        </w:tc>
      </w:tr>
      <w:tr w:rsidR="008E196C" w:rsidRPr="00DC3424" w14:paraId="5939130F"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23AE53D4" w14:textId="7F8FC09E" w:rsidR="008E196C" w:rsidRDefault="008E196C" w:rsidP="00D320BF">
            <w:pPr>
              <w:jc w:val="center"/>
              <w:rPr>
                <w:rFonts w:ascii="Calibri" w:eastAsia="Times New Roman" w:hAnsi="Calibri" w:cs="Calibri"/>
                <w:color w:val="000000"/>
              </w:rPr>
            </w:pPr>
            <w:r>
              <w:rPr>
                <w:rFonts w:ascii="Calibri" w:eastAsia="Times New Roman" w:hAnsi="Calibri" w:cs="Calibri"/>
                <w:color w:val="000000"/>
              </w:rPr>
              <w:t>12</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71D2B106" w14:textId="5339447C" w:rsidR="008E196C" w:rsidRDefault="00BF0FA0" w:rsidP="00D320BF">
            <w:pPr>
              <w:rPr>
                <w:rFonts w:ascii="Calibri" w:eastAsia="Times New Roman" w:hAnsi="Calibri" w:cs="Calibri"/>
                <w:color w:val="000000"/>
              </w:rPr>
            </w:pPr>
            <w:r>
              <w:rPr>
                <w:rFonts w:ascii="Calibri" w:eastAsia="Times New Roman" w:hAnsi="Calibri" w:cs="Calibri"/>
                <w:color w:val="000000"/>
              </w:rPr>
              <w:t>The business unit demonstrated that the systems of career development support are effective.</w:t>
            </w:r>
          </w:p>
        </w:tc>
        <w:tc>
          <w:tcPr>
            <w:tcW w:w="1080" w:type="dxa"/>
            <w:tcBorders>
              <w:top w:val="nil"/>
              <w:left w:val="nil"/>
              <w:bottom w:val="single" w:sz="4" w:space="0" w:color="000000"/>
              <w:right w:val="single" w:sz="4" w:space="0" w:color="000000"/>
            </w:tcBorders>
            <w:shd w:val="clear" w:color="auto" w:fill="auto"/>
            <w:noWrap/>
            <w:vAlign w:val="center"/>
          </w:tcPr>
          <w:p w14:paraId="3ADE182F"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5529737" w14:textId="77777777" w:rsidR="008E196C" w:rsidRPr="00DC3424" w:rsidRDefault="008E196C"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C801881" w14:textId="77777777" w:rsidR="008E196C" w:rsidRPr="00DC3424" w:rsidRDefault="008E196C" w:rsidP="00D320BF">
            <w:pPr>
              <w:jc w:val="center"/>
              <w:rPr>
                <w:rFonts w:ascii="Calibri" w:eastAsia="Times New Roman" w:hAnsi="Calibri" w:cs="Calibri"/>
                <w:color w:val="000000"/>
              </w:rPr>
            </w:pPr>
          </w:p>
        </w:tc>
      </w:tr>
      <w:tr w:rsidR="00A96AD4" w:rsidRPr="00DC3424" w14:paraId="5F38533D" w14:textId="77777777" w:rsidTr="001B2CA0">
        <w:trPr>
          <w:trHeight w:val="432"/>
        </w:trPr>
        <w:tc>
          <w:tcPr>
            <w:tcW w:w="810" w:type="dxa"/>
            <w:tcBorders>
              <w:top w:val="nil"/>
              <w:left w:val="single" w:sz="4" w:space="0" w:color="000000"/>
              <w:bottom w:val="single" w:sz="4" w:space="0" w:color="000000"/>
              <w:right w:val="single" w:sz="4" w:space="0" w:color="000000"/>
            </w:tcBorders>
            <w:vAlign w:val="center"/>
          </w:tcPr>
          <w:p w14:paraId="1FC7429F" w14:textId="77777777"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A1</w:t>
            </w:r>
          </w:p>
        </w:tc>
        <w:tc>
          <w:tcPr>
            <w:tcW w:w="9450" w:type="dxa"/>
            <w:tcBorders>
              <w:top w:val="nil"/>
              <w:left w:val="single" w:sz="4" w:space="0" w:color="000000"/>
              <w:bottom w:val="single" w:sz="4" w:space="0" w:color="000000"/>
              <w:right w:val="single" w:sz="4" w:space="0" w:color="000000"/>
            </w:tcBorders>
            <w:shd w:val="clear" w:color="auto" w:fill="auto"/>
            <w:vAlign w:val="center"/>
          </w:tcPr>
          <w:p w14:paraId="3A539355" w14:textId="27A6EA28" w:rsidR="00A96AD4" w:rsidRPr="00DC3424" w:rsidRDefault="00BF0FA0" w:rsidP="00D320BF">
            <w:pPr>
              <w:rPr>
                <w:rFonts w:ascii="Calibri" w:eastAsia="Times New Roman" w:hAnsi="Calibri" w:cs="Calibri"/>
                <w:color w:val="000000"/>
              </w:rPr>
            </w:pPr>
            <w:r>
              <w:rPr>
                <w:rFonts w:ascii="Calibri" w:eastAsia="Times New Roman" w:hAnsi="Calibri" w:cs="Calibri"/>
                <w:color w:val="000000"/>
              </w:rPr>
              <w:t>The business unit provided data in the table of Students Subject to Academic Sanctions</w:t>
            </w:r>
          </w:p>
        </w:tc>
        <w:tc>
          <w:tcPr>
            <w:tcW w:w="1080" w:type="dxa"/>
            <w:tcBorders>
              <w:top w:val="nil"/>
              <w:left w:val="nil"/>
              <w:bottom w:val="single" w:sz="4" w:space="0" w:color="000000"/>
              <w:right w:val="single" w:sz="4" w:space="0" w:color="000000"/>
            </w:tcBorders>
            <w:shd w:val="clear" w:color="auto" w:fill="auto"/>
            <w:noWrap/>
            <w:vAlign w:val="center"/>
            <w:hideMark/>
          </w:tcPr>
          <w:p w14:paraId="3348039A"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CBEF353"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489A2D2" w14:textId="77777777" w:rsidR="00A96AD4" w:rsidRPr="00DC3424" w:rsidRDefault="00A96AD4" w:rsidP="00D320BF">
            <w:pPr>
              <w:jc w:val="center"/>
              <w:rPr>
                <w:rFonts w:ascii="Calibri" w:eastAsia="Times New Roman" w:hAnsi="Calibri" w:cs="Calibri"/>
                <w:color w:val="000000"/>
              </w:rPr>
            </w:pPr>
          </w:p>
        </w:tc>
      </w:tr>
      <w:tr w:rsidR="00A96AD4" w:rsidRPr="00DC3424" w14:paraId="044BA4E5" w14:textId="77777777" w:rsidTr="001B2CA0">
        <w:trPr>
          <w:trHeight w:val="432"/>
        </w:trPr>
        <w:tc>
          <w:tcPr>
            <w:tcW w:w="810" w:type="dxa"/>
            <w:tcBorders>
              <w:top w:val="single" w:sz="4" w:space="0" w:color="000000"/>
              <w:left w:val="single" w:sz="4" w:space="0" w:color="000000"/>
              <w:bottom w:val="single" w:sz="4" w:space="0" w:color="000000"/>
              <w:right w:val="single" w:sz="4" w:space="0" w:color="000000"/>
            </w:tcBorders>
            <w:vAlign w:val="center"/>
          </w:tcPr>
          <w:p w14:paraId="0EDE3C3B" w14:textId="77777777"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A2</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782E" w14:textId="329B0A07" w:rsidR="00A96AD4" w:rsidRDefault="00BF0FA0" w:rsidP="00D320BF">
            <w:pPr>
              <w:rPr>
                <w:rFonts w:ascii="Calibri" w:eastAsia="Times New Roman" w:hAnsi="Calibri" w:cs="Calibri"/>
                <w:color w:val="000000"/>
              </w:rPr>
            </w:pPr>
            <w:r>
              <w:rPr>
                <w:rFonts w:ascii="Calibri" w:eastAsia="Times New Roman" w:hAnsi="Calibri" w:cs="Calibri"/>
                <w:color w:val="000000"/>
              </w:rPr>
              <w:t xml:space="preserve">Clear policies/procedures were provided </w:t>
            </w:r>
            <w:r w:rsidR="009669E0">
              <w:rPr>
                <w:rFonts w:ascii="Calibri" w:eastAsia="Times New Roman" w:hAnsi="Calibri" w:cs="Calibri"/>
                <w:color w:val="000000"/>
              </w:rPr>
              <w:t>that govern:</w:t>
            </w:r>
          </w:p>
          <w:p w14:paraId="2E926B71" w14:textId="77777777" w:rsidR="009669E0" w:rsidRDefault="009669E0" w:rsidP="00D320BF">
            <w:pPr>
              <w:pStyle w:val="ListParagraph"/>
              <w:numPr>
                <w:ilvl w:val="0"/>
                <w:numId w:val="9"/>
              </w:numPr>
              <w:rPr>
                <w:rFonts w:ascii="Calibri" w:hAnsi="Calibri" w:cs="Calibri"/>
                <w:color w:val="000000"/>
              </w:rPr>
            </w:pPr>
            <w:r>
              <w:rPr>
                <w:rFonts w:ascii="Calibri" w:hAnsi="Calibri" w:cs="Calibri"/>
                <w:color w:val="000000"/>
              </w:rPr>
              <w:t>admissions to the programs seeking accreditation</w:t>
            </w:r>
          </w:p>
          <w:p w14:paraId="409DDF30" w14:textId="77777777" w:rsidR="009669E0" w:rsidRDefault="009669E0" w:rsidP="00D320BF">
            <w:pPr>
              <w:pStyle w:val="ListParagraph"/>
              <w:numPr>
                <w:ilvl w:val="0"/>
                <w:numId w:val="9"/>
              </w:numPr>
              <w:rPr>
                <w:rFonts w:ascii="Calibri" w:hAnsi="Calibri" w:cs="Calibri"/>
                <w:color w:val="000000"/>
              </w:rPr>
            </w:pPr>
            <w:r>
              <w:rPr>
                <w:rFonts w:ascii="Calibri" w:hAnsi="Calibri" w:cs="Calibri"/>
                <w:color w:val="000000"/>
              </w:rPr>
              <w:t>granting academic credit for prior non-academic learning experience</w:t>
            </w:r>
          </w:p>
          <w:p w14:paraId="7EB95A94" w14:textId="5738F2EA" w:rsidR="009669E0" w:rsidRPr="009669E0" w:rsidRDefault="009669E0" w:rsidP="00D320BF">
            <w:pPr>
              <w:pStyle w:val="ListParagraph"/>
              <w:numPr>
                <w:ilvl w:val="0"/>
                <w:numId w:val="9"/>
              </w:numPr>
              <w:rPr>
                <w:rFonts w:ascii="Calibri" w:hAnsi="Calibri" w:cs="Calibri"/>
                <w:color w:val="000000"/>
              </w:rPr>
            </w:pPr>
            <w:r>
              <w:rPr>
                <w:rFonts w:ascii="Calibri" w:hAnsi="Calibri" w:cs="Calibri"/>
                <w:color w:val="000000"/>
              </w:rPr>
              <w:t>academic performance and student progress</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27D4D3FB" w14:textId="77777777" w:rsidR="00A96AD4" w:rsidRPr="00DC3424" w:rsidRDefault="00A96AD4"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2AD51389" w14:textId="77777777" w:rsidR="00A96AD4" w:rsidRPr="00DC3424" w:rsidRDefault="00A96AD4"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4B5B2FF5" w14:textId="77777777" w:rsidR="00A96AD4" w:rsidRPr="00DC3424" w:rsidRDefault="00A96AD4" w:rsidP="00D320BF">
            <w:pPr>
              <w:jc w:val="center"/>
              <w:rPr>
                <w:rFonts w:ascii="Calibri" w:eastAsia="Times New Roman" w:hAnsi="Calibri" w:cs="Calibri"/>
                <w:color w:val="000000"/>
              </w:rPr>
            </w:pPr>
          </w:p>
        </w:tc>
      </w:tr>
    </w:tbl>
    <w:p w14:paraId="6501A554" w14:textId="77777777" w:rsidR="00A96AD4" w:rsidRDefault="00A96AD4" w:rsidP="00D320BF">
      <w:pPr>
        <w:rPr>
          <w:rFonts w:ascii="Calibri" w:eastAsiaTheme="minorHAnsi" w:hAnsi="Calibri" w:cs="Arial"/>
          <w:sz w:val="24"/>
          <w:szCs w:val="28"/>
        </w:rPr>
      </w:pPr>
    </w:p>
    <w:p w14:paraId="7E365F42" w14:textId="77777777" w:rsidR="004F7321" w:rsidRDefault="004F7321" w:rsidP="00D320BF">
      <w:pPr>
        <w:rPr>
          <w:rFonts w:ascii="Calibri" w:eastAsiaTheme="minorHAnsi" w:hAnsi="Calibri" w:cs="Arial"/>
          <w:sz w:val="24"/>
          <w:szCs w:val="28"/>
        </w:rPr>
      </w:pPr>
    </w:p>
    <w:p w14:paraId="54EC2B62" w14:textId="034925AC" w:rsidR="004F7321" w:rsidRDefault="004F7321">
      <w:pPr>
        <w:spacing w:after="160" w:line="259" w:lineRule="auto"/>
        <w:rPr>
          <w:rFonts w:ascii="Calibri" w:eastAsiaTheme="minorHAnsi" w:hAnsi="Calibri" w:cs="Arial"/>
          <w:sz w:val="24"/>
          <w:szCs w:val="28"/>
        </w:rPr>
      </w:pPr>
      <w:r>
        <w:rPr>
          <w:rFonts w:ascii="Calibri" w:eastAsiaTheme="minorHAnsi" w:hAnsi="Calibri" w:cs="Arial"/>
          <w:sz w:val="24"/>
          <w:szCs w:val="28"/>
        </w:rPr>
        <w:br w:type="page"/>
      </w:r>
    </w:p>
    <w:p w14:paraId="2836ED82" w14:textId="77777777" w:rsidR="004F7321" w:rsidRPr="00DC3424" w:rsidRDefault="004F7321" w:rsidP="00D320BF">
      <w:pPr>
        <w:rPr>
          <w:rFonts w:ascii="Calibri" w:eastAsiaTheme="minorHAnsi" w:hAnsi="Calibri" w:cs="Arial"/>
          <w:sz w:val="24"/>
          <w:szCs w:val="28"/>
        </w:rPr>
      </w:pPr>
    </w:p>
    <w:p w14:paraId="14CCC136" w14:textId="5623C109"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06B00A81" w14:textId="1123E4FE"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sidR="007939C5">
        <w:rPr>
          <w:rFonts w:ascii="Calibri" w:eastAsiaTheme="minorHAnsi" w:hAnsi="Calibri" w:cs="Arial"/>
          <w:color w:val="FF0000"/>
          <w:sz w:val="24"/>
          <w:szCs w:val="28"/>
        </w:rPr>
        <w:t xml:space="preserve"> </w:t>
      </w:r>
      <w:r w:rsidR="005C6AFB">
        <w:rPr>
          <w:rFonts w:ascii="Calibri" w:eastAsiaTheme="minorHAnsi" w:hAnsi="Calibri" w:cs="Arial"/>
          <w:color w:val="FF0000"/>
          <w:sz w:val="24"/>
          <w:szCs w:val="28"/>
        </w:rPr>
        <w:t xml:space="preserve">from </w:t>
      </w:r>
      <w:proofErr w:type="gramStart"/>
      <w:r w:rsidR="005C6AFB">
        <w:rPr>
          <w:rFonts w:ascii="Calibri" w:eastAsiaTheme="minorHAnsi" w:hAnsi="Calibri" w:cs="Arial"/>
          <w:color w:val="FF0000"/>
          <w:sz w:val="24"/>
          <w:szCs w:val="28"/>
        </w:rPr>
        <w:t>above</w:t>
      </w:r>
      <w:r w:rsidR="007939C5">
        <w:rPr>
          <w:rFonts w:ascii="Calibri" w:eastAsiaTheme="minorHAnsi" w:hAnsi="Calibri" w:cs="Arial"/>
          <w:color w:val="FF0000"/>
          <w:sz w:val="24"/>
          <w:szCs w:val="28"/>
        </w:rPr>
        <w:t>(</w:t>
      </w:r>
      <w:proofErr w:type="gramEnd"/>
      <w:r w:rsidR="007939C5">
        <w:rPr>
          <w:rFonts w:ascii="Calibri" w:eastAsiaTheme="minorHAnsi" w:hAnsi="Calibri" w:cs="Arial"/>
          <w:color w:val="FF0000"/>
          <w:sz w:val="24"/>
          <w:szCs w:val="28"/>
        </w:rPr>
        <w:t>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A96AD4" w:rsidRPr="00CC7F54" w14:paraId="413E6484" w14:textId="77777777" w:rsidTr="007B0180">
        <w:trPr>
          <w:trHeight w:val="290"/>
        </w:trPr>
        <w:tc>
          <w:tcPr>
            <w:tcW w:w="13855" w:type="dxa"/>
            <w:gridSpan w:val="2"/>
            <w:shd w:val="clear" w:color="auto" w:fill="0070C0"/>
          </w:tcPr>
          <w:p w14:paraId="6707A070" w14:textId="3CC30DFF" w:rsidR="00A96AD4" w:rsidRDefault="00A96AD4"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6</w:t>
            </w:r>
          </w:p>
          <w:p w14:paraId="2AA2C3CD" w14:textId="2CBAA90A" w:rsidR="00A96AD4" w:rsidRPr="00CC7F54" w:rsidRDefault="009669E0" w:rsidP="00D320BF">
            <w:pPr>
              <w:rPr>
                <w:rFonts w:eastAsiaTheme="minorHAnsi"/>
                <w:b/>
                <w:bCs/>
                <w:color w:val="FFFFFF" w:themeColor="background1"/>
              </w:rPr>
            </w:pPr>
            <w:r w:rsidRPr="009669E0">
              <w:rPr>
                <w:rFonts w:eastAsiaTheme="minorHAnsi"/>
                <w:b/>
                <w:bCs/>
                <w:color w:val="FFFFFF" w:themeColor="background1"/>
              </w:rPr>
              <w:t>Excellence in business education is demonstrated by clear, transparent, and effective policies, procedures, and processes related to admissions, academic performance, and career development that are implemented in a fair and consistent manner and are aligned with the business unit’s mission.</w:t>
            </w:r>
          </w:p>
        </w:tc>
      </w:tr>
      <w:tr w:rsidR="00A96AD4" w:rsidRPr="00DC3424" w14:paraId="1887BD30" w14:textId="77777777" w:rsidTr="007B0180">
        <w:trPr>
          <w:trHeight w:val="290"/>
        </w:trPr>
        <w:tc>
          <w:tcPr>
            <w:tcW w:w="805" w:type="dxa"/>
            <w:shd w:val="clear" w:color="auto" w:fill="8EAADB" w:themeFill="accent1" w:themeFillTint="99"/>
          </w:tcPr>
          <w:p w14:paraId="11A2FC04" w14:textId="77777777" w:rsidR="00A96AD4" w:rsidRPr="00DC3424" w:rsidRDefault="00A96AD4" w:rsidP="00D320BF">
            <w:pPr>
              <w:rPr>
                <w:rFonts w:eastAsiaTheme="minorHAnsi"/>
                <w:b/>
                <w:bCs/>
              </w:rPr>
            </w:pPr>
          </w:p>
        </w:tc>
        <w:tc>
          <w:tcPr>
            <w:tcW w:w="13050" w:type="dxa"/>
            <w:shd w:val="clear" w:color="auto" w:fill="8EAADB" w:themeFill="accent1" w:themeFillTint="99"/>
          </w:tcPr>
          <w:p w14:paraId="34AAD3AF" w14:textId="77777777" w:rsidR="00A96AD4" w:rsidRPr="00DC3424" w:rsidRDefault="00A96AD4"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A96AD4" w:rsidRPr="00DC3424" w14:paraId="71DC472C" w14:textId="77777777" w:rsidTr="007B0180">
        <w:tc>
          <w:tcPr>
            <w:tcW w:w="13855" w:type="dxa"/>
            <w:gridSpan w:val="2"/>
          </w:tcPr>
          <w:p w14:paraId="64497A0E" w14:textId="77777777" w:rsidR="00A96AD4" w:rsidRPr="00DC3424" w:rsidRDefault="00A96AD4" w:rsidP="00D320BF">
            <w:pPr>
              <w:tabs>
                <w:tab w:val="left" w:pos="7905"/>
              </w:tabs>
              <w:rPr>
                <w:rFonts w:eastAsiaTheme="minorHAnsi"/>
              </w:rPr>
            </w:pPr>
          </w:p>
        </w:tc>
      </w:tr>
      <w:tr w:rsidR="00A96AD4" w:rsidRPr="00DC3424" w14:paraId="739C224F" w14:textId="77777777" w:rsidTr="007B0180">
        <w:trPr>
          <w:trHeight w:val="274"/>
        </w:trPr>
        <w:tc>
          <w:tcPr>
            <w:tcW w:w="805" w:type="dxa"/>
            <w:shd w:val="clear" w:color="auto" w:fill="8EAADB" w:themeFill="accent1" w:themeFillTint="99"/>
          </w:tcPr>
          <w:p w14:paraId="2AA345E4" w14:textId="77777777" w:rsidR="00A96AD4" w:rsidRPr="00DC3424" w:rsidRDefault="00A96AD4" w:rsidP="00D320BF">
            <w:pPr>
              <w:rPr>
                <w:rFonts w:eastAsiaTheme="minorHAnsi"/>
                <w:b/>
                <w:bCs/>
              </w:rPr>
            </w:pPr>
          </w:p>
        </w:tc>
        <w:tc>
          <w:tcPr>
            <w:tcW w:w="13050" w:type="dxa"/>
            <w:shd w:val="clear" w:color="auto" w:fill="8EAADB" w:themeFill="accent1" w:themeFillTint="99"/>
          </w:tcPr>
          <w:p w14:paraId="54BD0CAD" w14:textId="34B1652A" w:rsidR="00A96AD4" w:rsidRPr="00DC3424" w:rsidRDefault="00413BE7" w:rsidP="00D320BF">
            <w:pPr>
              <w:rPr>
                <w:rFonts w:eastAsiaTheme="minorHAnsi"/>
                <w:b/>
                <w:bCs/>
              </w:rPr>
            </w:pPr>
            <w:r>
              <w:rPr>
                <w:rFonts w:eastAsiaTheme="minorHAnsi"/>
                <w:b/>
                <w:bCs/>
              </w:rPr>
              <w:t>LIMITED</w:t>
            </w:r>
            <w:r w:rsidR="00A96AD4" w:rsidRPr="00DC3424">
              <w:rPr>
                <w:rFonts w:eastAsiaTheme="minorHAnsi"/>
                <w:b/>
                <w:bCs/>
              </w:rPr>
              <w:t xml:space="preserve">: Provide </w:t>
            </w:r>
            <w:r w:rsidR="00A96AD4">
              <w:rPr>
                <w:rFonts w:eastAsiaTheme="minorHAnsi"/>
                <w:b/>
                <w:bCs/>
              </w:rPr>
              <w:t>R</w:t>
            </w:r>
            <w:r w:rsidR="00A96AD4" w:rsidRPr="00DC3424">
              <w:rPr>
                <w:rFonts w:eastAsiaTheme="minorHAnsi"/>
                <w:b/>
                <w:bCs/>
              </w:rPr>
              <w:t>ecommendations for improvement</w:t>
            </w:r>
          </w:p>
        </w:tc>
      </w:tr>
      <w:tr w:rsidR="00A96AD4" w:rsidRPr="00DC3424" w14:paraId="59E8B7E5" w14:textId="77777777" w:rsidTr="007B0180">
        <w:tc>
          <w:tcPr>
            <w:tcW w:w="13855" w:type="dxa"/>
            <w:gridSpan w:val="2"/>
          </w:tcPr>
          <w:p w14:paraId="0AF7A7B0" w14:textId="77777777" w:rsidR="00A96AD4" w:rsidRPr="00DC3424" w:rsidRDefault="00A96AD4" w:rsidP="00D320BF">
            <w:pPr>
              <w:tabs>
                <w:tab w:val="left" w:pos="7905"/>
              </w:tabs>
              <w:rPr>
                <w:rFonts w:eastAsiaTheme="minorHAnsi"/>
              </w:rPr>
            </w:pPr>
          </w:p>
        </w:tc>
      </w:tr>
      <w:tr w:rsidR="00A96AD4" w:rsidRPr="007229EF" w14:paraId="6B4E539C" w14:textId="77777777" w:rsidTr="007B0180">
        <w:tc>
          <w:tcPr>
            <w:tcW w:w="13855" w:type="dxa"/>
            <w:gridSpan w:val="2"/>
            <w:shd w:val="clear" w:color="auto" w:fill="8EAADB" w:themeFill="accent1" w:themeFillTint="99"/>
          </w:tcPr>
          <w:p w14:paraId="4FE3A56E" w14:textId="769403FA" w:rsidR="00A96AD4" w:rsidRPr="007229EF" w:rsidRDefault="00A96AD4"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6</w:t>
            </w:r>
            <w:r w:rsidRPr="007229EF">
              <w:rPr>
                <w:rFonts w:eastAsiaTheme="minorHAnsi"/>
                <w:b/>
                <w:bCs/>
              </w:rPr>
              <w:t xml:space="preserve"> for which the business unit should be recognized</w:t>
            </w:r>
            <w:r>
              <w:rPr>
                <w:rFonts w:eastAsiaTheme="minorHAnsi"/>
                <w:b/>
                <w:bCs/>
              </w:rPr>
              <w:t xml:space="preserve"> (no line item # needed)</w:t>
            </w:r>
          </w:p>
        </w:tc>
      </w:tr>
      <w:tr w:rsidR="00A96AD4" w:rsidRPr="00DC3424" w14:paraId="5D8B3835" w14:textId="77777777" w:rsidTr="007B0180">
        <w:tc>
          <w:tcPr>
            <w:tcW w:w="13855" w:type="dxa"/>
            <w:gridSpan w:val="2"/>
          </w:tcPr>
          <w:p w14:paraId="36EA8208" w14:textId="77777777" w:rsidR="00A96AD4" w:rsidRPr="00DC3424" w:rsidRDefault="00A96AD4" w:rsidP="00D320BF">
            <w:pPr>
              <w:tabs>
                <w:tab w:val="left" w:pos="7905"/>
              </w:tabs>
              <w:rPr>
                <w:rFonts w:eastAsiaTheme="minorHAnsi"/>
              </w:rPr>
            </w:pPr>
          </w:p>
        </w:tc>
      </w:tr>
    </w:tbl>
    <w:p w14:paraId="40F83826" w14:textId="0375DD7D" w:rsidR="00415818" w:rsidRDefault="00415818"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7D2F777E" w14:textId="77777777" w:rsidTr="00D3083A">
        <w:trPr>
          <w:trHeight w:val="290"/>
        </w:trPr>
        <w:tc>
          <w:tcPr>
            <w:tcW w:w="13855" w:type="dxa"/>
            <w:shd w:val="clear" w:color="auto" w:fill="0070C0"/>
          </w:tcPr>
          <w:p w14:paraId="312F4324" w14:textId="38DB00EF"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6</w:t>
            </w:r>
          </w:p>
        </w:tc>
      </w:tr>
      <w:tr w:rsidR="002C008A" w:rsidRPr="00DC3424" w14:paraId="4F88D1C7" w14:textId="77777777" w:rsidTr="00D3083A">
        <w:trPr>
          <w:trHeight w:val="290"/>
        </w:trPr>
        <w:tc>
          <w:tcPr>
            <w:tcW w:w="13855" w:type="dxa"/>
            <w:shd w:val="clear" w:color="auto" w:fill="auto"/>
          </w:tcPr>
          <w:p w14:paraId="21081E8D"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3149B0BE" w14:textId="77777777" w:rsidTr="00D3083A">
        <w:trPr>
          <w:trHeight w:val="1152"/>
        </w:trPr>
        <w:tc>
          <w:tcPr>
            <w:tcW w:w="13855" w:type="dxa"/>
          </w:tcPr>
          <w:p w14:paraId="4EE48EDE" w14:textId="77777777" w:rsidR="002C008A" w:rsidRPr="00DC3424" w:rsidRDefault="002C008A" w:rsidP="00D3083A">
            <w:pPr>
              <w:tabs>
                <w:tab w:val="left" w:pos="7905"/>
              </w:tabs>
              <w:rPr>
                <w:rFonts w:eastAsiaTheme="minorHAnsi"/>
              </w:rPr>
            </w:pPr>
          </w:p>
        </w:tc>
      </w:tr>
    </w:tbl>
    <w:p w14:paraId="5F65080E" w14:textId="13AF3BF6" w:rsidR="00F17CC8" w:rsidRDefault="00F17CC8">
      <w:pPr>
        <w:spacing w:after="160" w:line="259" w:lineRule="auto"/>
        <w:rPr>
          <w:rFonts w:ascii="Calibri" w:eastAsiaTheme="minorHAnsi" w:hAnsi="Calibri" w:cs="Arial"/>
          <w:sz w:val="24"/>
          <w:szCs w:val="28"/>
        </w:rPr>
      </w:pPr>
    </w:p>
    <w:tbl>
      <w:tblPr>
        <w:tblStyle w:val="TableGrid14"/>
        <w:tblW w:w="0" w:type="auto"/>
        <w:tblLook w:val="04A0" w:firstRow="1" w:lastRow="0" w:firstColumn="1" w:lastColumn="0" w:noHBand="0" w:noVBand="1"/>
      </w:tblPr>
      <w:tblGrid>
        <w:gridCol w:w="10790"/>
      </w:tblGrid>
      <w:tr w:rsidR="00F17CC8" w:rsidRPr="00F17CC8" w14:paraId="1F88A7F5" w14:textId="77777777" w:rsidTr="00560EBB">
        <w:tc>
          <w:tcPr>
            <w:tcW w:w="10790" w:type="dxa"/>
            <w:shd w:val="clear" w:color="auto" w:fill="D9D9D9" w:themeFill="background1" w:themeFillShade="D9"/>
          </w:tcPr>
          <w:p w14:paraId="41F2ED5C"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13A0BC1D" w14:textId="77777777" w:rsidTr="00560EBB">
        <w:tc>
          <w:tcPr>
            <w:tcW w:w="10790" w:type="dxa"/>
          </w:tcPr>
          <w:p w14:paraId="58A02B0F" w14:textId="77777777" w:rsidR="00F17CC8" w:rsidRPr="00F17CC8" w:rsidRDefault="00F17CC8" w:rsidP="00F17CC8">
            <w:pPr>
              <w:rPr>
                <w:rFonts w:eastAsiaTheme="minorHAnsi"/>
              </w:rPr>
            </w:pPr>
          </w:p>
        </w:tc>
      </w:tr>
    </w:tbl>
    <w:p w14:paraId="4799A3E7" w14:textId="3EC9D108" w:rsidR="00415818" w:rsidRDefault="00415818">
      <w:pPr>
        <w:spacing w:after="160" w:line="259" w:lineRule="auto"/>
        <w:rPr>
          <w:rFonts w:ascii="Calibri" w:eastAsiaTheme="minorHAnsi" w:hAnsi="Calibri" w:cs="Arial"/>
          <w:sz w:val="24"/>
          <w:szCs w:val="28"/>
        </w:rPr>
      </w:pPr>
    </w:p>
    <w:p w14:paraId="7EFACB31" w14:textId="062CACDC" w:rsidR="00F17CC8" w:rsidRDefault="00F17CC8">
      <w:pPr>
        <w:spacing w:after="160" w:line="259" w:lineRule="auto"/>
        <w:rPr>
          <w:rFonts w:ascii="Calibri" w:eastAsiaTheme="minorHAnsi" w:hAnsi="Calibri" w:cs="Arial"/>
          <w:sz w:val="24"/>
          <w:szCs w:val="28"/>
        </w:rPr>
      </w:pPr>
      <w:r>
        <w:rPr>
          <w:rFonts w:ascii="Calibri" w:eastAsiaTheme="minorHAnsi" w:hAnsi="Calibri" w:cs="Arial"/>
          <w:sz w:val="24"/>
          <w:szCs w:val="28"/>
        </w:rPr>
        <w:br w:type="page"/>
      </w:r>
    </w:p>
    <w:p w14:paraId="7AF03AA7" w14:textId="77777777" w:rsidR="00415818" w:rsidRDefault="00415818" w:rsidP="00D320BF">
      <w:pPr>
        <w:rPr>
          <w:rFonts w:ascii="Calibri" w:eastAsiaTheme="minorHAnsi" w:hAnsi="Calibri" w:cs="Arial"/>
          <w:sz w:val="24"/>
          <w:szCs w:val="28"/>
        </w:rPr>
      </w:pPr>
    </w:p>
    <w:tbl>
      <w:tblPr>
        <w:tblW w:w="13500" w:type="dxa"/>
        <w:tblInd w:w="355" w:type="dxa"/>
        <w:tblLook w:val="04A0" w:firstRow="1" w:lastRow="0" w:firstColumn="1" w:lastColumn="0" w:noHBand="0" w:noVBand="1"/>
      </w:tblPr>
      <w:tblGrid>
        <w:gridCol w:w="720"/>
        <w:gridCol w:w="9540"/>
        <w:gridCol w:w="1080"/>
        <w:gridCol w:w="1080"/>
        <w:gridCol w:w="1080"/>
      </w:tblGrid>
      <w:tr w:rsidR="00A96AD4" w:rsidRPr="00DC3424" w14:paraId="66E59F8D" w14:textId="77777777" w:rsidTr="007B0180">
        <w:trPr>
          <w:trHeight w:val="600"/>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70A655EE" w14:textId="26470677" w:rsidR="00A96AD4" w:rsidRPr="00DC3424" w:rsidRDefault="00A96AD4" w:rsidP="00D320BF">
            <w:pPr>
              <w:jc w:val="both"/>
              <w:rPr>
                <w:rFonts w:ascii="Calibri" w:eastAsia="Times New Roman" w:hAnsi="Calibri" w:cs="Calibri"/>
                <w:b/>
                <w:bCs/>
                <w:color w:val="000000"/>
              </w:rPr>
            </w:pPr>
            <w:bookmarkStart w:id="7" w:name="_Hlk125637802"/>
            <w:r>
              <w:rPr>
                <w:rFonts w:ascii="Calibri" w:eastAsia="Times New Roman" w:hAnsi="Calibri" w:cs="Calibri"/>
                <w:b/>
                <w:bCs/>
                <w:color w:val="000000"/>
              </w:rPr>
              <w:t xml:space="preserve">Principle 7:  </w:t>
            </w:r>
            <w:r w:rsidR="009669E0">
              <w:rPr>
                <w:rFonts w:ascii="Calibri" w:eastAsia="Times New Roman" w:hAnsi="Calibri" w:cs="Calibri"/>
                <w:b/>
                <w:bCs/>
                <w:color w:val="000000"/>
              </w:rPr>
              <w:t xml:space="preserve">Resources Supporting Business Programs </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383B79D5"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5CBDA948" w14:textId="1482CF82" w:rsidR="00A96AD4"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7314253E"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A96AD4" w:rsidRPr="00DC3424" w14:paraId="109DF022"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226D0F2"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762A9CE4" w14:textId="06FC35C6" w:rsidR="00A96AD4" w:rsidRPr="00A96AD4" w:rsidRDefault="00403488" w:rsidP="00D320BF">
            <w:pPr>
              <w:rPr>
                <w:rFonts w:ascii="Calibri" w:eastAsia="Times New Roman" w:hAnsi="Calibri" w:cs="Calibri"/>
                <w:color w:val="000000"/>
              </w:rPr>
            </w:pPr>
            <w:r>
              <w:rPr>
                <w:rFonts w:ascii="Calibri" w:eastAsia="Times New Roman" w:hAnsi="Calibri" w:cs="Calibri"/>
                <w:color w:val="000000"/>
              </w:rPr>
              <w:t>There is a clearly defined process for budgeting that includes identifying needed resources, and the process for securing the necessary funding.</w:t>
            </w:r>
          </w:p>
        </w:tc>
        <w:tc>
          <w:tcPr>
            <w:tcW w:w="1080" w:type="dxa"/>
            <w:tcBorders>
              <w:top w:val="nil"/>
              <w:left w:val="nil"/>
              <w:bottom w:val="single" w:sz="4" w:space="0" w:color="000000"/>
              <w:right w:val="single" w:sz="4" w:space="0" w:color="000000"/>
            </w:tcBorders>
            <w:shd w:val="clear" w:color="auto" w:fill="auto"/>
            <w:noWrap/>
            <w:vAlign w:val="center"/>
            <w:hideMark/>
          </w:tcPr>
          <w:p w14:paraId="5BD1D3E2"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BBA6516"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58C4CA9E" w14:textId="77777777" w:rsidR="00A96AD4" w:rsidRPr="00DC3424" w:rsidRDefault="00A96AD4" w:rsidP="00D320BF">
            <w:pPr>
              <w:jc w:val="center"/>
              <w:rPr>
                <w:rFonts w:ascii="Calibri" w:eastAsia="Times New Roman" w:hAnsi="Calibri" w:cs="Calibri"/>
                <w:color w:val="000000"/>
              </w:rPr>
            </w:pPr>
          </w:p>
        </w:tc>
      </w:tr>
      <w:tr w:rsidR="00A96AD4" w:rsidRPr="00DC3424" w14:paraId="1CE66D6A"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6120EF0"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2</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DD3C4B5" w14:textId="5FB073B9" w:rsidR="00A96AD4" w:rsidRPr="00A96AD4" w:rsidRDefault="00403488" w:rsidP="00D320BF">
            <w:pPr>
              <w:rPr>
                <w:rFonts w:ascii="Calibri" w:eastAsia="Times New Roman" w:hAnsi="Calibri" w:cs="Calibri"/>
                <w:color w:val="000000"/>
              </w:rPr>
            </w:pPr>
            <w:r>
              <w:rPr>
                <w:rFonts w:ascii="Calibri" w:eastAsia="Times New Roman" w:hAnsi="Calibri" w:cs="Calibri"/>
                <w:color w:val="000000"/>
              </w:rPr>
              <w:t>The budgeting process supports the needs of the business unit’s achievement of its mission and delivery of quality education.</w:t>
            </w:r>
          </w:p>
        </w:tc>
        <w:tc>
          <w:tcPr>
            <w:tcW w:w="1080" w:type="dxa"/>
            <w:tcBorders>
              <w:top w:val="nil"/>
              <w:left w:val="nil"/>
              <w:bottom w:val="single" w:sz="4" w:space="0" w:color="000000"/>
              <w:right w:val="single" w:sz="4" w:space="0" w:color="000000"/>
            </w:tcBorders>
            <w:shd w:val="clear" w:color="auto" w:fill="auto"/>
            <w:noWrap/>
            <w:vAlign w:val="center"/>
            <w:hideMark/>
          </w:tcPr>
          <w:p w14:paraId="502E4472"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A04AA73"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00BB9DF" w14:textId="77777777" w:rsidR="00A96AD4" w:rsidRPr="00DC3424" w:rsidRDefault="00A96AD4" w:rsidP="00D320BF">
            <w:pPr>
              <w:jc w:val="center"/>
              <w:rPr>
                <w:rFonts w:ascii="Calibri" w:eastAsia="Times New Roman" w:hAnsi="Calibri" w:cs="Calibri"/>
                <w:color w:val="000000"/>
              </w:rPr>
            </w:pPr>
          </w:p>
        </w:tc>
      </w:tr>
      <w:tr w:rsidR="00A96AD4" w:rsidRPr="00DC3424" w14:paraId="782654C3"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4F004756"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3</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4961F35" w14:textId="1E108D6A" w:rsidR="00A96AD4" w:rsidRDefault="00416D1D" w:rsidP="00D320BF">
            <w:pPr>
              <w:rPr>
                <w:rFonts w:ascii="Calibri" w:eastAsia="Times New Roman" w:hAnsi="Calibri" w:cs="Calibri"/>
                <w:color w:val="000000"/>
              </w:rPr>
            </w:pPr>
            <w:r>
              <w:rPr>
                <w:rFonts w:ascii="Calibri" w:eastAsia="Times New Roman" w:hAnsi="Calibri" w:cs="Calibri"/>
                <w:color w:val="000000"/>
              </w:rPr>
              <w:t xml:space="preserve">The business unit </w:t>
            </w:r>
            <w:r w:rsidR="00B0574C">
              <w:rPr>
                <w:rFonts w:ascii="Calibri" w:eastAsia="Times New Roman" w:hAnsi="Calibri" w:cs="Calibri"/>
                <w:color w:val="000000"/>
              </w:rPr>
              <w:t xml:space="preserve">demonstrated how expenditures in the following areas </w:t>
            </w:r>
            <w:r w:rsidR="007B5EDD">
              <w:rPr>
                <w:rFonts w:ascii="Calibri" w:eastAsia="Times New Roman" w:hAnsi="Calibri" w:cs="Calibri"/>
                <w:color w:val="000000"/>
              </w:rPr>
              <w:t>are sufficient to support quality delivery of education</w:t>
            </w:r>
            <w:r>
              <w:rPr>
                <w:rFonts w:ascii="Calibri" w:eastAsia="Times New Roman" w:hAnsi="Calibri" w:cs="Calibri"/>
                <w:color w:val="000000"/>
              </w:rPr>
              <w:t>:</w:t>
            </w:r>
          </w:p>
          <w:p w14:paraId="5B51609A" w14:textId="0D04649E" w:rsidR="00416D1D" w:rsidRPr="00416D1D" w:rsidRDefault="00416D1D" w:rsidP="00D320BF">
            <w:pPr>
              <w:pStyle w:val="ListParagraph"/>
              <w:numPr>
                <w:ilvl w:val="0"/>
                <w:numId w:val="10"/>
              </w:numPr>
              <w:rPr>
                <w:rFonts w:ascii="Calibri" w:hAnsi="Calibri" w:cs="Calibri"/>
                <w:color w:val="000000"/>
              </w:rPr>
            </w:pPr>
            <w:r w:rsidRPr="00416D1D">
              <w:rPr>
                <w:rFonts w:ascii="Calibri" w:hAnsi="Calibri" w:cs="Calibri"/>
                <w:color w:val="000000"/>
              </w:rPr>
              <w:t>Faculty</w:t>
            </w:r>
          </w:p>
          <w:p w14:paraId="5BF3DE58" w14:textId="13EDCD21" w:rsidR="00416D1D" w:rsidRPr="00416D1D" w:rsidRDefault="00416D1D" w:rsidP="00D320BF">
            <w:pPr>
              <w:pStyle w:val="ListParagraph"/>
              <w:numPr>
                <w:ilvl w:val="0"/>
                <w:numId w:val="10"/>
              </w:numPr>
              <w:rPr>
                <w:rFonts w:ascii="Calibri" w:hAnsi="Calibri" w:cs="Calibri"/>
                <w:color w:val="000000"/>
              </w:rPr>
            </w:pPr>
            <w:r w:rsidRPr="00416D1D">
              <w:rPr>
                <w:rFonts w:ascii="Calibri" w:hAnsi="Calibri" w:cs="Calibri"/>
                <w:color w:val="000000"/>
              </w:rPr>
              <w:t xml:space="preserve">Faculty development activities </w:t>
            </w:r>
          </w:p>
          <w:p w14:paraId="35A5AD1C" w14:textId="21C79856" w:rsidR="00416D1D" w:rsidRPr="00416D1D" w:rsidRDefault="00416D1D" w:rsidP="00D320BF">
            <w:pPr>
              <w:pStyle w:val="ListParagraph"/>
              <w:numPr>
                <w:ilvl w:val="0"/>
                <w:numId w:val="10"/>
              </w:numPr>
              <w:rPr>
                <w:rFonts w:ascii="Calibri" w:hAnsi="Calibri" w:cs="Calibri"/>
                <w:color w:val="000000"/>
              </w:rPr>
            </w:pPr>
            <w:r w:rsidRPr="00416D1D">
              <w:rPr>
                <w:rFonts w:ascii="Calibri" w:hAnsi="Calibri" w:cs="Calibri"/>
                <w:color w:val="000000"/>
              </w:rPr>
              <w:t>Technology</w:t>
            </w:r>
          </w:p>
          <w:p w14:paraId="2FEEEE87" w14:textId="4E1C78F3" w:rsidR="00416D1D" w:rsidRPr="00416D1D" w:rsidRDefault="00416D1D" w:rsidP="00D320BF">
            <w:pPr>
              <w:pStyle w:val="ListParagraph"/>
              <w:numPr>
                <w:ilvl w:val="0"/>
                <w:numId w:val="10"/>
              </w:numPr>
              <w:rPr>
                <w:rFonts w:ascii="Calibri" w:hAnsi="Calibri" w:cs="Calibri"/>
                <w:color w:val="000000"/>
              </w:rPr>
            </w:pPr>
            <w:r w:rsidRPr="00416D1D">
              <w:rPr>
                <w:rFonts w:ascii="Calibri" w:hAnsi="Calibri" w:cs="Calibri"/>
                <w:color w:val="000000"/>
              </w:rPr>
              <w:t>Classroom resources</w:t>
            </w:r>
          </w:p>
          <w:p w14:paraId="7C418555" w14:textId="25791077" w:rsidR="00416D1D" w:rsidRPr="00416D1D" w:rsidRDefault="00416D1D" w:rsidP="00D320BF">
            <w:pPr>
              <w:pStyle w:val="ListParagraph"/>
              <w:numPr>
                <w:ilvl w:val="0"/>
                <w:numId w:val="10"/>
              </w:numPr>
              <w:rPr>
                <w:rFonts w:ascii="Calibri" w:hAnsi="Calibri" w:cs="Calibri"/>
                <w:color w:val="000000"/>
              </w:rPr>
            </w:pPr>
            <w:r w:rsidRPr="00416D1D">
              <w:rPr>
                <w:rFonts w:ascii="Calibri" w:hAnsi="Calibri" w:cs="Calibri"/>
                <w:color w:val="000000"/>
              </w:rPr>
              <w:t>Learning resources (incl. library)</w:t>
            </w:r>
          </w:p>
          <w:p w14:paraId="58BD8130" w14:textId="40F849E1" w:rsidR="00416D1D" w:rsidRPr="00416D1D" w:rsidRDefault="00416D1D" w:rsidP="00D320BF">
            <w:pPr>
              <w:pStyle w:val="ListParagraph"/>
              <w:numPr>
                <w:ilvl w:val="0"/>
                <w:numId w:val="10"/>
              </w:numPr>
              <w:rPr>
                <w:rFonts w:ascii="Calibri" w:hAnsi="Calibri" w:cs="Calibri"/>
                <w:color w:val="000000"/>
              </w:rPr>
            </w:pPr>
            <w:r w:rsidRPr="00416D1D">
              <w:rPr>
                <w:rFonts w:ascii="Calibri" w:hAnsi="Calibri" w:cs="Calibri"/>
                <w:color w:val="000000"/>
              </w:rPr>
              <w:t>Overall educational &amp; general expenditures</w:t>
            </w:r>
          </w:p>
        </w:tc>
        <w:tc>
          <w:tcPr>
            <w:tcW w:w="1080" w:type="dxa"/>
            <w:tcBorders>
              <w:top w:val="nil"/>
              <w:left w:val="nil"/>
              <w:bottom w:val="single" w:sz="4" w:space="0" w:color="000000"/>
              <w:right w:val="single" w:sz="4" w:space="0" w:color="000000"/>
            </w:tcBorders>
            <w:shd w:val="clear" w:color="auto" w:fill="auto"/>
            <w:noWrap/>
            <w:vAlign w:val="center"/>
            <w:hideMark/>
          </w:tcPr>
          <w:p w14:paraId="7911EB32"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F78D86C"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A13796F" w14:textId="77777777" w:rsidR="00A96AD4" w:rsidRPr="00DC3424" w:rsidRDefault="00A96AD4" w:rsidP="00D320BF">
            <w:pPr>
              <w:jc w:val="center"/>
              <w:rPr>
                <w:rFonts w:ascii="Calibri" w:eastAsia="Times New Roman" w:hAnsi="Calibri" w:cs="Calibri"/>
                <w:color w:val="000000"/>
              </w:rPr>
            </w:pPr>
          </w:p>
        </w:tc>
      </w:tr>
      <w:tr w:rsidR="00A96AD4" w:rsidRPr="00DC3424" w14:paraId="6370FB58"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0FD86425" w14:textId="615F308B" w:rsidR="00A96AD4" w:rsidRPr="00DC3424" w:rsidRDefault="007B5EDD" w:rsidP="00D320BF">
            <w:pPr>
              <w:jc w:val="center"/>
              <w:rPr>
                <w:rFonts w:ascii="Calibri" w:eastAsia="Times New Roman" w:hAnsi="Calibri" w:cs="Calibri"/>
                <w:color w:val="000000"/>
              </w:rPr>
            </w:pPr>
            <w:r>
              <w:rPr>
                <w:rFonts w:ascii="Calibri" w:eastAsia="Times New Roman" w:hAnsi="Calibri" w:cs="Calibri"/>
                <w:color w:val="000000"/>
              </w:rPr>
              <w:t>4</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7B869769" w14:textId="787C823E" w:rsidR="00A96AD4" w:rsidRPr="00A96AD4" w:rsidRDefault="00395A68" w:rsidP="00D320BF">
            <w:pPr>
              <w:rPr>
                <w:rFonts w:ascii="Calibri" w:eastAsia="Times New Roman" w:hAnsi="Calibri" w:cs="Calibri"/>
                <w:color w:val="000000"/>
              </w:rPr>
            </w:pPr>
            <w:r>
              <w:rPr>
                <w:rFonts w:ascii="Calibri" w:eastAsia="Times New Roman" w:hAnsi="Calibri" w:cs="Calibri"/>
                <w:color w:val="000000"/>
              </w:rPr>
              <w:t>The business unit</w:t>
            </w:r>
            <w:r w:rsidR="00B0574C">
              <w:rPr>
                <w:rFonts w:ascii="Calibri" w:eastAsia="Times New Roman" w:hAnsi="Calibri" w:cs="Calibri"/>
                <w:color w:val="000000"/>
              </w:rPr>
              <w:t xml:space="preserve"> </w:t>
            </w:r>
            <w:r w:rsidR="00B0574C" w:rsidRPr="00B0574C">
              <w:rPr>
                <w:rFonts w:ascii="Calibri" w:eastAsia="Times New Roman" w:hAnsi="Calibri" w:cs="Calibri"/>
                <w:color w:val="000000"/>
              </w:rPr>
              <w:t>ha</w:t>
            </w:r>
            <w:r w:rsidR="007E25CD">
              <w:rPr>
                <w:rFonts w:ascii="Calibri" w:eastAsia="Times New Roman" w:hAnsi="Calibri" w:cs="Calibri"/>
                <w:color w:val="000000"/>
              </w:rPr>
              <w:t xml:space="preserve">s </w:t>
            </w:r>
            <w:r w:rsidR="00B0574C" w:rsidRPr="00B0574C">
              <w:rPr>
                <w:rFonts w:ascii="Calibri" w:eastAsia="Times New Roman" w:hAnsi="Calibri" w:cs="Calibri"/>
                <w:color w:val="000000"/>
              </w:rPr>
              <w:t>facilitated improvement in student learning</w:t>
            </w:r>
            <w:r w:rsidR="00B0574C">
              <w:rPr>
                <w:rFonts w:ascii="Calibri" w:eastAsia="Times New Roman"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hideMark/>
          </w:tcPr>
          <w:p w14:paraId="756B8B48"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9CB37FA"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42F3E2C" w14:textId="77777777" w:rsidR="00A96AD4" w:rsidRPr="00DC3424" w:rsidRDefault="00A96AD4" w:rsidP="00D320BF">
            <w:pPr>
              <w:jc w:val="center"/>
              <w:rPr>
                <w:rFonts w:ascii="Calibri" w:eastAsia="Times New Roman" w:hAnsi="Calibri" w:cs="Calibri"/>
                <w:color w:val="000000"/>
              </w:rPr>
            </w:pPr>
          </w:p>
        </w:tc>
      </w:tr>
      <w:tr w:rsidR="00403488" w:rsidRPr="00DC3424" w14:paraId="1C12F69E"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3C322FFF" w14:textId="02508428" w:rsidR="00403488" w:rsidRDefault="007B5EDD" w:rsidP="00D320BF">
            <w:pPr>
              <w:jc w:val="center"/>
              <w:rPr>
                <w:rFonts w:ascii="Calibri" w:eastAsia="Times New Roman" w:hAnsi="Calibri" w:cs="Calibri"/>
                <w:color w:val="000000"/>
              </w:rPr>
            </w:pPr>
            <w:r>
              <w:rPr>
                <w:rFonts w:ascii="Calibri" w:eastAsia="Times New Roman" w:hAnsi="Calibri" w:cs="Calibri"/>
                <w:color w:val="000000"/>
              </w:rPr>
              <w:t>5</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6C682D84" w14:textId="2AF90E7B" w:rsidR="00403488" w:rsidRPr="00A96AD4" w:rsidRDefault="00E170C3" w:rsidP="00D320BF">
            <w:pPr>
              <w:rPr>
                <w:rFonts w:ascii="Calibri" w:eastAsia="Times New Roman" w:hAnsi="Calibri" w:cs="Calibri"/>
                <w:color w:val="000000"/>
              </w:rPr>
            </w:pPr>
            <w:r>
              <w:rPr>
                <w:rFonts w:ascii="Calibri" w:eastAsia="Times New Roman" w:hAnsi="Calibri" w:cs="Calibri"/>
                <w:color w:val="000000"/>
              </w:rPr>
              <w:t>There is a clear explanation of how the available physical resources support a high-quality learning environment.</w:t>
            </w:r>
          </w:p>
        </w:tc>
        <w:tc>
          <w:tcPr>
            <w:tcW w:w="1080" w:type="dxa"/>
            <w:tcBorders>
              <w:top w:val="nil"/>
              <w:left w:val="nil"/>
              <w:bottom w:val="single" w:sz="4" w:space="0" w:color="000000"/>
              <w:right w:val="single" w:sz="4" w:space="0" w:color="000000"/>
            </w:tcBorders>
            <w:shd w:val="clear" w:color="auto" w:fill="auto"/>
            <w:noWrap/>
            <w:vAlign w:val="center"/>
          </w:tcPr>
          <w:p w14:paraId="73A6FFA9" w14:textId="77777777" w:rsidR="00403488" w:rsidRPr="00DC3424" w:rsidRDefault="0040348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68AAE702" w14:textId="77777777" w:rsidR="00403488" w:rsidRPr="00DC3424" w:rsidRDefault="0040348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F6D383A" w14:textId="77777777" w:rsidR="00403488" w:rsidRPr="00DC3424" w:rsidRDefault="00403488" w:rsidP="00D320BF">
            <w:pPr>
              <w:jc w:val="center"/>
              <w:rPr>
                <w:rFonts w:ascii="Calibri" w:eastAsia="Times New Roman" w:hAnsi="Calibri" w:cs="Calibri"/>
                <w:color w:val="000000"/>
              </w:rPr>
            </w:pPr>
          </w:p>
        </w:tc>
      </w:tr>
      <w:tr w:rsidR="00403488" w:rsidRPr="00DC3424" w14:paraId="63F70367"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4279D953" w14:textId="766826F7" w:rsidR="00403488" w:rsidRDefault="007B5EDD" w:rsidP="00D320BF">
            <w:pPr>
              <w:jc w:val="center"/>
              <w:rPr>
                <w:rFonts w:ascii="Calibri" w:eastAsia="Times New Roman" w:hAnsi="Calibri" w:cs="Calibri"/>
                <w:color w:val="000000"/>
              </w:rPr>
            </w:pPr>
            <w:r>
              <w:rPr>
                <w:rFonts w:ascii="Calibri" w:eastAsia="Times New Roman" w:hAnsi="Calibri" w:cs="Calibri"/>
                <w:color w:val="000000"/>
              </w:rPr>
              <w:t>6</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579328CE" w14:textId="285D70B4" w:rsidR="00403488" w:rsidRPr="00A96AD4" w:rsidRDefault="00E170C3" w:rsidP="00D320BF">
            <w:pPr>
              <w:rPr>
                <w:rFonts w:ascii="Calibri" w:eastAsia="Times New Roman" w:hAnsi="Calibri" w:cs="Calibri"/>
                <w:color w:val="000000"/>
              </w:rPr>
            </w:pPr>
            <w:r>
              <w:rPr>
                <w:rFonts w:ascii="Calibri" w:eastAsia="Times New Roman" w:hAnsi="Calibri" w:cs="Calibri"/>
                <w:color w:val="000000"/>
              </w:rPr>
              <w:t>There is a clear explanation of how the available technological resources support a high-quality learning environment.</w:t>
            </w:r>
          </w:p>
        </w:tc>
        <w:tc>
          <w:tcPr>
            <w:tcW w:w="1080" w:type="dxa"/>
            <w:tcBorders>
              <w:top w:val="nil"/>
              <w:left w:val="nil"/>
              <w:bottom w:val="single" w:sz="4" w:space="0" w:color="000000"/>
              <w:right w:val="single" w:sz="4" w:space="0" w:color="000000"/>
            </w:tcBorders>
            <w:shd w:val="clear" w:color="auto" w:fill="auto"/>
            <w:noWrap/>
            <w:vAlign w:val="center"/>
          </w:tcPr>
          <w:p w14:paraId="43915701" w14:textId="77777777" w:rsidR="00403488" w:rsidRPr="00DC3424" w:rsidRDefault="0040348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9C397FB" w14:textId="77777777" w:rsidR="00403488" w:rsidRPr="00DC3424" w:rsidRDefault="0040348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FAA5120" w14:textId="77777777" w:rsidR="00403488" w:rsidRPr="00DC3424" w:rsidRDefault="00403488" w:rsidP="00D320BF">
            <w:pPr>
              <w:jc w:val="center"/>
              <w:rPr>
                <w:rFonts w:ascii="Calibri" w:eastAsia="Times New Roman" w:hAnsi="Calibri" w:cs="Calibri"/>
                <w:color w:val="000000"/>
              </w:rPr>
            </w:pPr>
          </w:p>
        </w:tc>
      </w:tr>
      <w:tr w:rsidR="00403488" w:rsidRPr="00DC3424" w14:paraId="3180DAB9"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767CA6D1" w14:textId="1F11AA9B" w:rsidR="00403488" w:rsidRDefault="007B5EDD" w:rsidP="00D320BF">
            <w:pPr>
              <w:jc w:val="center"/>
              <w:rPr>
                <w:rFonts w:ascii="Calibri" w:eastAsia="Times New Roman" w:hAnsi="Calibri" w:cs="Calibri"/>
                <w:color w:val="000000"/>
              </w:rPr>
            </w:pPr>
            <w:r>
              <w:rPr>
                <w:rFonts w:ascii="Calibri" w:eastAsia="Times New Roman" w:hAnsi="Calibri" w:cs="Calibri"/>
                <w:color w:val="000000"/>
              </w:rPr>
              <w:t>7</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2718A4A0" w14:textId="083179DE" w:rsidR="00403488" w:rsidRPr="00A96AD4" w:rsidRDefault="00E170C3" w:rsidP="00D320BF">
            <w:pPr>
              <w:rPr>
                <w:rFonts w:ascii="Calibri" w:eastAsia="Times New Roman" w:hAnsi="Calibri" w:cs="Calibri"/>
                <w:color w:val="000000"/>
              </w:rPr>
            </w:pPr>
            <w:r>
              <w:rPr>
                <w:rFonts w:ascii="Calibri" w:eastAsia="Times New Roman" w:hAnsi="Calibri" w:cs="Calibri"/>
                <w:color w:val="000000"/>
              </w:rPr>
              <w:t>It was demonstrated that recent (&lt; 3 years) resource acquisitions improved the quality of business education.</w:t>
            </w:r>
          </w:p>
        </w:tc>
        <w:tc>
          <w:tcPr>
            <w:tcW w:w="1080" w:type="dxa"/>
            <w:tcBorders>
              <w:top w:val="nil"/>
              <w:left w:val="nil"/>
              <w:bottom w:val="single" w:sz="4" w:space="0" w:color="000000"/>
              <w:right w:val="single" w:sz="4" w:space="0" w:color="000000"/>
            </w:tcBorders>
            <w:shd w:val="clear" w:color="auto" w:fill="auto"/>
            <w:noWrap/>
            <w:vAlign w:val="center"/>
          </w:tcPr>
          <w:p w14:paraId="77705BF9" w14:textId="77777777" w:rsidR="00403488" w:rsidRPr="00DC3424" w:rsidRDefault="0040348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C855519" w14:textId="77777777" w:rsidR="00403488" w:rsidRPr="00DC3424" w:rsidRDefault="00403488"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21E5A74" w14:textId="77777777" w:rsidR="00403488" w:rsidRPr="00DC3424" w:rsidRDefault="00403488" w:rsidP="00D320BF">
            <w:pPr>
              <w:jc w:val="center"/>
              <w:rPr>
                <w:rFonts w:ascii="Calibri" w:eastAsia="Times New Roman" w:hAnsi="Calibri" w:cs="Calibri"/>
                <w:color w:val="000000"/>
              </w:rPr>
            </w:pPr>
          </w:p>
        </w:tc>
      </w:tr>
      <w:tr w:rsidR="00E170C3" w:rsidRPr="00DC3424" w14:paraId="1C173415"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63BA8C9A" w14:textId="12B518F6" w:rsidR="00E170C3" w:rsidRDefault="007B5EDD" w:rsidP="00D320BF">
            <w:pPr>
              <w:jc w:val="center"/>
              <w:rPr>
                <w:rFonts w:ascii="Calibri" w:eastAsia="Times New Roman" w:hAnsi="Calibri" w:cs="Calibri"/>
                <w:color w:val="000000"/>
              </w:rPr>
            </w:pPr>
            <w:r>
              <w:rPr>
                <w:rFonts w:ascii="Calibri" w:eastAsia="Times New Roman" w:hAnsi="Calibri" w:cs="Calibri"/>
                <w:color w:val="000000"/>
              </w:rPr>
              <w:t>8</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06B0CC7C" w14:textId="6E67B8FD" w:rsidR="00E170C3" w:rsidRDefault="00E170C3" w:rsidP="00D320BF">
            <w:pPr>
              <w:rPr>
                <w:rFonts w:ascii="Calibri" w:eastAsia="Times New Roman" w:hAnsi="Calibri" w:cs="Calibri"/>
                <w:color w:val="000000"/>
              </w:rPr>
            </w:pPr>
            <w:r>
              <w:rPr>
                <w:rFonts w:ascii="Calibri" w:eastAsia="Times New Roman" w:hAnsi="Calibri" w:cs="Calibri"/>
                <w:color w:val="000000"/>
              </w:rPr>
              <w:t xml:space="preserve">If applicable: it was demonstrated that </w:t>
            </w:r>
            <w:r w:rsidR="0002707A">
              <w:rPr>
                <w:rFonts w:ascii="Calibri" w:eastAsia="Times New Roman" w:hAnsi="Calibri" w:cs="Calibri"/>
                <w:color w:val="000000"/>
              </w:rPr>
              <w:t>other locations that deliver any component of business education or the programs seeking accreditation</w:t>
            </w:r>
            <w:r w:rsidR="00FE7D52">
              <w:rPr>
                <w:rFonts w:ascii="Calibri" w:eastAsia="Times New Roman" w:hAnsi="Calibri" w:cs="Calibri"/>
                <w:color w:val="000000"/>
              </w:rPr>
              <w:t xml:space="preserve"> employ</w:t>
            </w:r>
            <w:r w:rsidR="00FE7D52" w:rsidRPr="00FE7D52">
              <w:rPr>
                <w:rFonts w:ascii="Calibri" w:eastAsia="Times New Roman" w:hAnsi="Calibri" w:cs="Calibri"/>
                <w:color w:val="000000"/>
              </w:rPr>
              <w:t xml:space="preserve"> </w:t>
            </w:r>
            <w:r w:rsidR="00FE7D52">
              <w:rPr>
                <w:rFonts w:ascii="Calibri" w:eastAsia="Times New Roman" w:hAnsi="Calibri" w:cs="Calibri"/>
                <w:color w:val="000000"/>
              </w:rPr>
              <w:t>resources that ar</w:t>
            </w:r>
            <w:r w:rsidR="00FE7D52" w:rsidRPr="00FE7D52">
              <w:rPr>
                <w:rFonts w:ascii="Calibri" w:eastAsia="Times New Roman" w:hAnsi="Calibri" w:cs="Calibri"/>
                <w:color w:val="000000"/>
              </w:rPr>
              <w:t>e at least equivalent</w:t>
            </w:r>
            <w:r w:rsidR="00FE7D52">
              <w:rPr>
                <w:rFonts w:ascii="Calibri" w:eastAsia="Times New Roman"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tcPr>
          <w:p w14:paraId="47A17109" w14:textId="77777777" w:rsidR="00E170C3" w:rsidRPr="00DC3424" w:rsidRDefault="00E170C3"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77A44C2" w14:textId="77777777" w:rsidR="00E170C3" w:rsidRPr="00DC3424" w:rsidRDefault="00E170C3"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8AC7BD3" w14:textId="77777777" w:rsidR="00E170C3" w:rsidRPr="00DC3424" w:rsidRDefault="00E170C3" w:rsidP="00D320BF">
            <w:pPr>
              <w:jc w:val="center"/>
              <w:rPr>
                <w:rFonts w:ascii="Calibri" w:eastAsia="Times New Roman" w:hAnsi="Calibri" w:cs="Calibri"/>
                <w:color w:val="000000"/>
              </w:rPr>
            </w:pPr>
          </w:p>
        </w:tc>
      </w:tr>
      <w:tr w:rsidR="00A96AD4" w:rsidRPr="00DC3424" w14:paraId="41E37B9D"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00674540" w14:textId="77777777"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A1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14D85968" w14:textId="003FB12C" w:rsidR="00A96AD4" w:rsidRPr="00DC3424" w:rsidRDefault="0002707A" w:rsidP="00D320BF">
            <w:pPr>
              <w:rPr>
                <w:rFonts w:ascii="Calibri" w:eastAsia="Times New Roman" w:hAnsi="Calibri" w:cs="Calibri"/>
                <w:color w:val="000000"/>
              </w:rPr>
            </w:pPr>
            <w:r>
              <w:rPr>
                <w:rFonts w:ascii="Calibri" w:eastAsia="Times New Roman" w:hAnsi="Calibri" w:cs="Calibri"/>
                <w:color w:val="000000"/>
              </w:rPr>
              <w:t>Faculty Salary Information form was provided and is complete.</w:t>
            </w:r>
          </w:p>
        </w:tc>
        <w:tc>
          <w:tcPr>
            <w:tcW w:w="1080" w:type="dxa"/>
            <w:tcBorders>
              <w:top w:val="nil"/>
              <w:left w:val="nil"/>
              <w:bottom w:val="single" w:sz="4" w:space="0" w:color="000000"/>
              <w:right w:val="single" w:sz="4" w:space="0" w:color="000000"/>
            </w:tcBorders>
            <w:shd w:val="clear" w:color="auto" w:fill="auto"/>
            <w:noWrap/>
            <w:vAlign w:val="center"/>
            <w:hideMark/>
          </w:tcPr>
          <w:p w14:paraId="4AEAA441"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6AC1FAC"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447CF2B" w14:textId="77777777" w:rsidR="00A96AD4" w:rsidRPr="00DC3424" w:rsidRDefault="00A96AD4" w:rsidP="00D320BF">
            <w:pPr>
              <w:jc w:val="center"/>
              <w:rPr>
                <w:rFonts w:ascii="Calibri" w:eastAsia="Times New Roman" w:hAnsi="Calibri" w:cs="Calibri"/>
                <w:color w:val="000000"/>
              </w:rPr>
            </w:pPr>
          </w:p>
        </w:tc>
      </w:tr>
      <w:tr w:rsidR="00A96AD4" w:rsidRPr="00DC3424" w14:paraId="6803BBE6" w14:textId="77777777" w:rsidTr="007B0180">
        <w:trPr>
          <w:trHeight w:val="432"/>
        </w:trPr>
        <w:tc>
          <w:tcPr>
            <w:tcW w:w="720" w:type="dxa"/>
            <w:tcBorders>
              <w:top w:val="single" w:sz="4" w:space="0" w:color="000000"/>
              <w:left w:val="single" w:sz="4" w:space="0" w:color="000000"/>
              <w:bottom w:val="single" w:sz="4" w:space="0" w:color="000000"/>
              <w:right w:val="single" w:sz="4" w:space="0" w:color="000000"/>
            </w:tcBorders>
            <w:vAlign w:val="center"/>
          </w:tcPr>
          <w:p w14:paraId="4F0A0B74" w14:textId="77777777" w:rsidR="00A96AD4" w:rsidRPr="00DC3424" w:rsidRDefault="00A96AD4" w:rsidP="00D320BF">
            <w:pPr>
              <w:jc w:val="center"/>
              <w:rPr>
                <w:rFonts w:ascii="Calibri" w:eastAsia="Times New Roman" w:hAnsi="Calibri" w:cs="Calibri"/>
                <w:color w:val="000000"/>
              </w:rPr>
            </w:pPr>
            <w:r>
              <w:rPr>
                <w:rFonts w:ascii="Calibri" w:eastAsia="Times New Roman" w:hAnsi="Calibri" w:cs="Calibri"/>
                <w:color w:val="000000"/>
              </w:rPr>
              <w:t>A2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3DAD" w14:textId="2A15AC95" w:rsidR="00A96AD4" w:rsidRPr="00DC3424" w:rsidRDefault="0002707A" w:rsidP="00D320BF">
            <w:pPr>
              <w:rPr>
                <w:rFonts w:ascii="Calibri" w:eastAsia="Times New Roman" w:hAnsi="Calibri" w:cs="Calibri"/>
                <w:color w:val="000000"/>
              </w:rPr>
            </w:pPr>
            <w:r>
              <w:rPr>
                <w:rFonts w:ascii="Calibri" w:eastAsia="Times New Roman" w:hAnsi="Calibri" w:cs="Calibri"/>
                <w:color w:val="000000"/>
              </w:rPr>
              <w:t>A list of relevant databases and learning resources was provided.</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2058FC34" w14:textId="77777777" w:rsidR="00A96AD4" w:rsidRPr="00DC3424" w:rsidRDefault="00A96AD4"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10D00F04" w14:textId="77777777" w:rsidR="00A96AD4" w:rsidRPr="00DC3424" w:rsidRDefault="00A96AD4" w:rsidP="00D320BF">
            <w:pPr>
              <w:jc w:val="center"/>
              <w:rPr>
                <w:rFonts w:ascii="Calibri" w:eastAsia="Times New Roman" w:hAnsi="Calibri" w:cs="Calibri"/>
                <w:color w:val="000000"/>
              </w:rPr>
            </w:pPr>
          </w:p>
        </w:tc>
        <w:tc>
          <w:tcPr>
            <w:tcW w:w="1080" w:type="dxa"/>
            <w:tcBorders>
              <w:top w:val="single" w:sz="4" w:space="0" w:color="000000"/>
              <w:left w:val="nil"/>
              <w:bottom w:val="single" w:sz="4" w:space="0" w:color="000000"/>
              <w:right w:val="single" w:sz="4" w:space="0" w:color="000000"/>
            </w:tcBorders>
            <w:vAlign w:val="center"/>
          </w:tcPr>
          <w:p w14:paraId="18DCC1CE" w14:textId="77777777" w:rsidR="00A96AD4" w:rsidRPr="00DC3424" w:rsidRDefault="00A96AD4" w:rsidP="00D320BF">
            <w:pPr>
              <w:jc w:val="center"/>
              <w:rPr>
                <w:rFonts w:ascii="Calibri" w:eastAsia="Times New Roman" w:hAnsi="Calibri" w:cs="Calibri"/>
                <w:color w:val="000000"/>
              </w:rPr>
            </w:pPr>
          </w:p>
        </w:tc>
      </w:tr>
    </w:tbl>
    <w:p w14:paraId="724C4C01" w14:textId="77777777" w:rsidR="00A96AD4" w:rsidRDefault="00A96AD4" w:rsidP="00D320BF">
      <w:pPr>
        <w:rPr>
          <w:rFonts w:ascii="Calibri" w:eastAsiaTheme="minorHAnsi" w:hAnsi="Calibri" w:cs="Arial"/>
          <w:sz w:val="24"/>
          <w:szCs w:val="28"/>
        </w:rPr>
      </w:pPr>
    </w:p>
    <w:p w14:paraId="75C4942D" w14:textId="7A1EAD82" w:rsidR="004F7321" w:rsidRDefault="004F7321">
      <w:pPr>
        <w:spacing w:after="160" w:line="259" w:lineRule="auto"/>
        <w:rPr>
          <w:rFonts w:ascii="Calibri" w:eastAsiaTheme="minorHAnsi" w:hAnsi="Calibri" w:cs="Arial"/>
          <w:sz w:val="24"/>
          <w:szCs w:val="28"/>
        </w:rPr>
      </w:pPr>
      <w:r>
        <w:rPr>
          <w:rFonts w:ascii="Calibri" w:eastAsiaTheme="minorHAnsi" w:hAnsi="Calibri" w:cs="Arial"/>
          <w:sz w:val="24"/>
          <w:szCs w:val="28"/>
        </w:rPr>
        <w:br w:type="page"/>
      </w:r>
    </w:p>
    <w:p w14:paraId="05F35FE6" w14:textId="77777777" w:rsidR="004F7321" w:rsidRPr="00DC3424" w:rsidRDefault="004F7321" w:rsidP="00D320BF">
      <w:pPr>
        <w:rPr>
          <w:rFonts w:ascii="Calibri" w:eastAsiaTheme="minorHAnsi" w:hAnsi="Calibri" w:cs="Arial"/>
          <w:sz w:val="24"/>
          <w:szCs w:val="28"/>
        </w:rPr>
      </w:pPr>
    </w:p>
    <w:bookmarkEnd w:id="7"/>
    <w:p w14:paraId="726FD4F2" w14:textId="58D3F046"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5E60FB19" w14:textId="76A88971"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Pr>
          <w:rFonts w:ascii="Calibri" w:eastAsiaTheme="minorHAnsi" w:hAnsi="Calibri" w:cs="Arial"/>
          <w:color w:val="FF0000"/>
          <w:sz w:val="24"/>
          <w:szCs w:val="28"/>
        </w:rPr>
        <w:t xml:space="preserve"> </w:t>
      </w:r>
      <w:r w:rsidR="005C6AFB">
        <w:rPr>
          <w:rFonts w:ascii="Calibri" w:eastAsiaTheme="minorHAnsi" w:hAnsi="Calibri" w:cs="Arial"/>
          <w:color w:val="FF0000"/>
          <w:sz w:val="24"/>
          <w:szCs w:val="28"/>
        </w:rPr>
        <w:t xml:space="preserve">from above </w:t>
      </w:r>
      <w:r w:rsidR="007939C5">
        <w:rPr>
          <w:rFonts w:ascii="Calibri" w:eastAsiaTheme="minorHAnsi" w:hAnsi="Calibri" w:cs="Arial"/>
          <w:color w:val="FF0000"/>
          <w:sz w:val="24"/>
          <w:szCs w:val="28"/>
        </w:rPr>
        <w:t>(if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A96AD4" w:rsidRPr="00CC7F54" w14:paraId="4CE5F8C2" w14:textId="77777777" w:rsidTr="007B0180">
        <w:trPr>
          <w:trHeight w:val="290"/>
        </w:trPr>
        <w:tc>
          <w:tcPr>
            <w:tcW w:w="13855" w:type="dxa"/>
            <w:gridSpan w:val="2"/>
            <w:shd w:val="clear" w:color="auto" w:fill="0070C0"/>
          </w:tcPr>
          <w:p w14:paraId="63156E0C" w14:textId="69C275E2" w:rsidR="00A96AD4" w:rsidRDefault="00A96AD4"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7</w:t>
            </w:r>
          </w:p>
          <w:p w14:paraId="482BA1AB" w14:textId="257A455E" w:rsidR="00A96AD4" w:rsidRPr="00CC7F54" w:rsidRDefault="0002707A" w:rsidP="00D320BF">
            <w:pPr>
              <w:rPr>
                <w:rFonts w:eastAsiaTheme="minorHAnsi"/>
                <w:b/>
                <w:bCs/>
                <w:color w:val="FFFFFF" w:themeColor="background1"/>
              </w:rPr>
            </w:pPr>
            <w:r w:rsidRPr="0002707A">
              <w:rPr>
                <w:rFonts w:eastAsiaTheme="minorHAnsi"/>
                <w:b/>
                <w:bCs/>
                <w:color w:val="FFFFFF" w:themeColor="background1"/>
              </w:rPr>
              <w:t>Excellence in business education is demonstrated by resources that are sufficient to support a high-quality learning environment in the business unit and to accomplish its mission and broad-based goals.</w:t>
            </w:r>
          </w:p>
        </w:tc>
      </w:tr>
      <w:tr w:rsidR="00A96AD4" w:rsidRPr="00DC3424" w14:paraId="6384C345" w14:textId="77777777" w:rsidTr="007B0180">
        <w:trPr>
          <w:trHeight w:val="290"/>
        </w:trPr>
        <w:tc>
          <w:tcPr>
            <w:tcW w:w="805" w:type="dxa"/>
            <w:shd w:val="clear" w:color="auto" w:fill="8EAADB" w:themeFill="accent1" w:themeFillTint="99"/>
          </w:tcPr>
          <w:p w14:paraId="2D8509F0" w14:textId="77777777" w:rsidR="00A96AD4" w:rsidRPr="00DC3424" w:rsidRDefault="00A96AD4" w:rsidP="00D320BF">
            <w:pPr>
              <w:rPr>
                <w:rFonts w:eastAsiaTheme="minorHAnsi"/>
                <w:b/>
                <w:bCs/>
              </w:rPr>
            </w:pPr>
          </w:p>
        </w:tc>
        <w:tc>
          <w:tcPr>
            <w:tcW w:w="13050" w:type="dxa"/>
            <w:shd w:val="clear" w:color="auto" w:fill="8EAADB" w:themeFill="accent1" w:themeFillTint="99"/>
          </w:tcPr>
          <w:p w14:paraId="63DAFF65" w14:textId="77777777" w:rsidR="00A96AD4" w:rsidRPr="00DC3424" w:rsidRDefault="00A96AD4"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A96AD4" w:rsidRPr="00DC3424" w14:paraId="66B00A20" w14:textId="77777777" w:rsidTr="007B0180">
        <w:tc>
          <w:tcPr>
            <w:tcW w:w="13855" w:type="dxa"/>
            <w:gridSpan w:val="2"/>
          </w:tcPr>
          <w:p w14:paraId="77441863" w14:textId="77777777" w:rsidR="00A96AD4" w:rsidRPr="00DC3424" w:rsidRDefault="00A96AD4" w:rsidP="00D320BF">
            <w:pPr>
              <w:tabs>
                <w:tab w:val="left" w:pos="7905"/>
              </w:tabs>
              <w:rPr>
                <w:rFonts w:eastAsiaTheme="minorHAnsi"/>
              </w:rPr>
            </w:pPr>
          </w:p>
          <w:p w14:paraId="0A688481" w14:textId="77777777" w:rsidR="00A96AD4" w:rsidRPr="00DC3424" w:rsidRDefault="00A96AD4" w:rsidP="00D320BF">
            <w:pPr>
              <w:tabs>
                <w:tab w:val="left" w:pos="7905"/>
              </w:tabs>
              <w:rPr>
                <w:rFonts w:eastAsiaTheme="minorHAnsi"/>
              </w:rPr>
            </w:pPr>
          </w:p>
        </w:tc>
      </w:tr>
      <w:tr w:rsidR="00A96AD4" w:rsidRPr="00DC3424" w14:paraId="434FC69C" w14:textId="77777777" w:rsidTr="007B0180">
        <w:trPr>
          <w:trHeight w:val="274"/>
        </w:trPr>
        <w:tc>
          <w:tcPr>
            <w:tcW w:w="805" w:type="dxa"/>
            <w:shd w:val="clear" w:color="auto" w:fill="8EAADB" w:themeFill="accent1" w:themeFillTint="99"/>
          </w:tcPr>
          <w:p w14:paraId="0A814F7C" w14:textId="77777777" w:rsidR="00A96AD4" w:rsidRPr="00DC3424" w:rsidRDefault="00A96AD4" w:rsidP="00D320BF">
            <w:pPr>
              <w:rPr>
                <w:rFonts w:eastAsiaTheme="minorHAnsi"/>
                <w:b/>
                <w:bCs/>
              </w:rPr>
            </w:pPr>
          </w:p>
        </w:tc>
        <w:tc>
          <w:tcPr>
            <w:tcW w:w="13050" w:type="dxa"/>
            <w:shd w:val="clear" w:color="auto" w:fill="8EAADB" w:themeFill="accent1" w:themeFillTint="99"/>
          </w:tcPr>
          <w:p w14:paraId="1DD30411" w14:textId="55B5834C" w:rsidR="00A96AD4" w:rsidRPr="00DC3424" w:rsidRDefault="00413BE7" w:rsidP="00D320BF">
            <w:pPr>
              <w:rPr>
                <w:rFonts w:eastAsiaTheme="minorHAnsi"/>
                <w:b/>
                <w:bCs/>
              </w:rPr>
            </w:pPr>
            <w:r>
              <w:rPr>
                <w:rFonts w:eastAsiaTheme="minorHAnsi"/>
                <w:b/>
                <w:bCs/>
              </w:rPr>
              <w:t>LIMITED</w:t>
            </w:r>
            <w:r w:rsidR="00A96AD4" w:rsidRPr="00DC3424">
              <w:rPr>
                <w:rFonts w:eastAsiaTheme="minorHAnsi"/>
                <w:b/>
                <w:bCs/>
              </w:rPr>
              <w:t xml:space="preserve">: Provide </w:t>
            </w:r>
            <w:r w:rsidR="00A96AD4">
              <w:rPr>
                <w:rFonts w:eastAsiaTheme="minorHAnsi"/>
                <w:b/>
                <w:bCs/>
              </w:rPr>
              <w:t>R</w:t>
            </w:r>
            <w:r w:rsidR="00A96AD4" w:rsidRPr="00DC3424">
              <w:rPr>
                <w:rFonts w:eastAsiaTheme="minorHAnsi"/>
                <w:b/>
                <w:bCs/>
              </w:rPr>
              <w:t>ecommendations for improvement</w:t>
            </w:r>
          </w:p>
        </w:tc>
      </w:tr>
      <w:tr w:rsidR="00A96AD4" w:rsidRPr="00DC3424" w14:paraId="1426792A" w14:textId="77777777" w:rsidTr="007B0180">
        <w:tc>
          <w:tcPr>
            <w:tcW w:w="13855" w:type="dxa"/>
            <w:gridSpan w:val="2"/>
          </w:tcPr>
          <w:p w14:paraId="66831E9E" w14:textId="77777777" w:rsidR="00A96AD4" w:rsidRPr="00DC3424" w:rsidRDefault="00A96AD4" w:rsidP="00D320BF">
            <w:pPr>
              <w:tabs>
                <w:tab w:val="left" w:pos="7905"/>
              </w:tabs>
              <w:rPr>
                <w:rFonts w:eastAsiaTheme="minorHAnsi"/>
              </w:rPr>
            </w:pPr>
          </w:p>
          <w:p w14:paraId="4F3A8C55" w14:textId="77777777" w:rsidR="00A96AD4" w:rsidRPr="00DC3424" w:rsidRDefault="00A96AD4" w:rsidP="00D320BF">
            <w:pPr>
              <w:tabs>
                <w:tab w:val="left" w:pos="7905"/>
              </w:tabs>
              <w:rPr>
                <w:rFonts w:eastAsiaTheme="minorHAnsi"/>
              </w:rPr>
            </w:pPr>
          </w:p>
        </w:tc>
      </w:tr>
      <w:tr w:rsidR="00A96AD4" w:rsidRPr="007229EF" w14:paraId="45A609F1" w14:textId="77777777" w:rsidTr="007B0180">
        <w:tc>
          <w:tcPr>
            <w:tcW w:w="13855" w:type="dxa"/>
            <w:gridSpan w:val="2"/>
            <w:shd w:val="clear" w:color="auto" w:fill="8EAADB" w:themeFill="accent1" w:themeFillTint="99"/>
          </w:tcPr>
          <w:p w14:paraId="23030365" w14:textId="54C60925" w:rsidR="00A96AD4" w:rsidRPr="007229EF" w:rsidRDefault="00A96AD4"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7</w:t>
            </w:r>
            <w:r w:rsidRPr="007229EF">
              <w:rPr>
                <w:rFonts w:eastAsiaTheme="minorHAnsi"/>
                <w:b/>
                <w:bCs/>
              </w:rPr>
              <w:t xml:space="preserve"> for which the business unit should be recognized</w:t>
            </w:r>
            <w:r>
              <w:rPr>
                <w:rFonts w:eastAsiaTheme="minorHAnsi"/>
                <w:b/>
                <w:bCs/>
              </w:rPr>
              <w:t xml:space="preserve"> (no line item # needed)</w:t>
            </w:r>
          </w:p>
        </w:tc>
      </w:tr>
      <w:tr w:rsidR="00A96AD4" w:rsidRPr="00DC3424" w14:paraId="38E858A7" w14:textId="77777777" w:rsidTr="007B0180">
        <w:tc>
          <w:tcPr>
            <w:tcW w:w="13855" w:type="dxa"/>
            <w:gridSpan w:val="2"/>
          </w:tcPr>
          <w:p w14:paraId="0DD82AA3" w14:textId="77777777" w:rsidR="00A96AD4" w:rsidRPr="00DC3424" w:rsidRDefault="00A96AD4" w:rsidP="00D320BF">
            <w:pPr>
              <w:tabs>
                <w:tab w:val="left" w:pos="7905"/>
              </w:tabs>
              <w:rPr>
                <w:rFonts w:eastAsiaTheme="minorHAnsi"/>
              </w:rPr>
            </w:pPr>
          </w:p>
        </w:tc>
      </w:tr>
    </w:tbl>
    <w:p w14:paraId="0665200E" w14:textId="77777777" w:rsidR="002C008A" w:rsidRDefault="002C008A" w:rsidP="00D320BF">
      <w:pPr>
        <w:rPr>
          <w:rFonts w:ascii="Calibri" w:eastAsiaTheme="minorHAnsi" w:hAnsi="Calibri" w:cs="Arial"/>
          <w:sz w:val="24"/>
          <w:szCs w:val="28"/>
        </w:rPr>
      </w:pPr>
    </w:p>
    <w:p w14:paraId="327143B9" w14:textId="77777777" w:rsidR="002C008A"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43CD2907" w14:textId="77777777" w:rsidTr="00D3083A">
        <w:trPr>
          <w:trHeight w:val="290"/>
        </w:trPr>
        <w:tc>
          <w:tcPr>
            <w:tcW w:w="13855" w:type="dxa"/>
            <w:shd w:val="clear" w:color="auto" w:fill="0070C0"/>
          </w:tcPr>
          <w:p w14:paraId="49CC75B9" w14:textId="0411E8AB"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7</w:t>
            </w:r>
          </w:p>
        </w:tc>
      </w:tr>
      <w:tr w:rsidR="002C008A" w:rsidRPr="00DC3424" w14:paraId="479DF7AE" w14:textId="77777777" w:rsidTr="00D3083A">
        <w:trPr>
          <w:trHeight w:val="290"/>
        </w:trPr>
        <w:tc>
          <w:tcPr>
            <w:tcW w:w="13855" w:type="dxa"/>
            <w:shd w:val="clear" w:color="auto" w:fill="auto"/>
          </w:tcPr>
          <w:p w14:paraId="30ABBDD2"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653E0FD0" w14:textId="77777777" w:rsidTr="00D3083A">
        <w:trPr>
          <w:trHeight w:val="1152"/>
        </w:trPr>
        <w:tc>
          <w:tcPr>
            <w:tcW w:w="13855" w:type="dxa"/>
          </w:tcPr>
          <w:p w14:paraId="1233B89D" w14:textId="77777777" w:rsidR="002C008A" w:rsidRPr="00DC3424" w:rsidRDefault="002C008A" w:rsidP="00D3083A">
            <w:pPr>
              <w:tabs>
                <w:tab w:val="left" w:pos="7905"/>
              </w:tabs>
              <w:rPr>
                <w:rFonts w:eastAsiaTheme="minorHAnsi"/>
              </w:rPr>
            </w:pPr>
          </w:p>
        </w:tc>
      </w:tr>
    </w:tbl>
    <w:p w14:paraId="54B0DF47" w14:textId="77777777" w:rsidR="00F17CC8" w:rsidRDefault="00F17CC8" w:rsidP="00D320BF">
      <w:pPr>
        <w:rPr>
          <w:rFonts w:ascii="Calibri" w:eastAsiaTheme="minorHAnsi" w:hAnsi="Calibri" w:cs="Arial"/>
          <w:sz w:val="24"/>
          <w:szCs w:val="28"/>
        </w:rPr>
      </w:pPr>
    </w:p>
    <w:tbl>
      <w:tblPr>
        <w:tblStyle w:val="TableGrid15"/>
        <w:tblW w:w="0" w:type="auto"/>
        <w:tblLook w:val="04A0" w:firstRow="1" w:lastRow="0" w:firstColumn="1" w:lastColumn="0" w:noHBand="0" w:noVBand="1"/>
      </w:tblPr>
      <w:tblGrid>
        <w:gridCol w:w="10790"/>
      </w:tblGrid>
      <w:tr w:rsidR="00F17CC8" w:rsidRPr="00F17CC8" w14:paraId="6749EFA8" w14:textId="77777777" w:rsidTr="00560EBB">
        <w:tc>
          <w:tcPr>
            <w:tcW w:w="10790" w:type="dxa"/>
            <w:shd w:val="clear" w:color="auto" w:fill="D9D9D9" w:themeFill="background1" w:themeFillShade="D9"/>
          </w:tcPr>
          <w:p w14:paraId="20729850"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1CA14ED7" w14:textId="77777777" w:rsidTr="00560EBB">
        <w:tc>
          <w:tcPr>
            <w:tcW w:w="10790" w:type="dxa"/>
          </w:tcPr>
          <w:p w14:paraId="1A7BDB85" w14:textId="77777777" w:rsidR="00F17CC8" w:rsidRPr="00F17CC8" w:rsidRDefault="00F17CC8" w:rsidP="00F17CC8">
            <w:pPr>
              <w:rPr>
                <w:rFonts w:eastAsiaTheme="minorHAnsi"/>
              </w:rPr>
            </w:pPr>
          </w:p>
        </w:tc>
      </w:tr>
    </w:tbl>
    <w:p w14:paraId="449DC34D" w14:textId="7467FF0F" w:rsidR="00A96AD4" w:rsidRDefault="00A96AD4" w:rsidP="00D320BF">
      <w:pPr>
        <w:rPr>
          <w:rFonts w:ascii="Calibri" w:eastAsiaTheme="minorHAnsi" w:hAnsi="Calibri" w:cs="Arial"/>
          <w:sz w:val="24"/>
          <w:szCs w:val="28"/>
        </w:rPr>
      </w:pPr>
      <w:r>
        <w:rPr>
          <w:rFonts w:ascii="Calibri" w:eastAsiaTheme="minorHAnsi" w:hAnsi="Calibri" w:cs="Arial"/>
          <w:sz w:val="24"/>
          <w:szCs w:val="28"/>
        </w:rPr>
        <w:br w:type="page"/>
      </w:r>
    </w:p>
    <w:p w14:paraId="16B2F91F" w14:textId="6B0BCCE9" w:rsidR="00A96AD4" w:rsidRDefault="00A96AD4" w:rsidP="00D320BF">
      <w:pPr>
        <w:rPr>
          <w:rFonts w:eastAsiaTheme="minorHAnsi" w:cstheme="minorHAnsi"/>
        </w:rPr>
      </w:pPr>
    </w:p>
    <w:tbl>
      <w:tblPr>
        <w:tblW w:w="13500" w:type="dxa"/>
        <w:tblInd w:w="355" w:type="dxa"/>
        <w:tblLook w:val="04A0" w:firstRow="1" w:lastRow="0" w:firstColumn="1" w:lastColumn="0" w:noHBand="0" w:noVBand="1"/>
      </w:tblPr>
      <w:tblGrid>
        <w:gridCol w:w="720"/>
        <w:gridCol w:w="9540"/>
        <w:gridCol w:w="1080"/>
        <w:gridCol w:w="1080"/>
        <w:gridCol w:w="1080"/>
      </w:tblGrid>
      <w:tr w:rsidR="00A96AD4" w:rsidRPr="00DC3424" w14:paraId="0A281CBD" w14:textId="77777777" w:rsidTr="007B0180">
        <w:trPr>
          <w:trHeight w:val="600"/>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7BDD2565" w14:textId="41672B21" w:rsidR="00A96AD4" w:rsidRPr="00DC3424" w:rsidRDefault="00A96AD4" w:rsidP="00D320BF">
            <w:pPr>
              <w:jc w:val="both"/>
              <w:rPr>
                <w:rFonts w:ascii="Calibri" w:eastAsia="Times New Roman" w:hAnsi="Calibri" w:cs="Calibri"/>
                <w:b/>
                <w:bCs/>
                <w:color w:val="000000"/>
              </w:rPr>
            </w:pPr>
            <w:r>
              <w:rPr>
                <w:rFonts w:ascii="Calibri" w:eastAsia="Times New Roman" w:hAnsi="Calibri" w:cs="Calibri"/>
                <w:b/>
                <w:bCs/>
                <w:color w:val="000000"/>
              </w:rPr>
              <w:t xml:space="preserve">Principle 8:  </w:t>
            </w:r>
            <w:r w:rsidR="008C68B0">
              <w:rPr>
                <w:rFonts w:ascii="Calibri" w:eastAsia="Times New Roman" w:hAnsi="Calibri" w:cs="Calibri"/>
                <w:b/>
                <w:bCs/>
                <w:color w:val="000000"/>
              </w:rPr>
              <w:t>External Relationships</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6DF08EB9"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40A032F0" w14:textId="2F7ADA98" w:rsidR="00A96AD4"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5CCEF209"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A96AD4" w:rsidRPr="00DC3424" w14:paraId="4988DF35"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3FE32D7E"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09550269" w14:textId="33A20ADE" w:rsidR="00A96AD4" w:rsidRPr="00A96AD4" w:rsidRDefault="008C68B0" w:rsidP="00D320BF">
            <w:pPr>
              <w:rPr>
                <w:rFonts w:ascii="Calibri" w:eastAsia="Times New Roman" w:hAnsi="Calibri" w:cs="Calibri"/>
                <w:color w:val="000000"/>
              </w:rPr>
            </w:pPr>
            <w:r>
              <w:rPr>
                <w:rFonts w:ascii="Calibri" w:eastAsia="Times New Roman" w:hAnsi="Calibri" w:cs="Calibri"/>
                <w:color w:val="000000"/>
              </w:rPr>
              <w:t>The business unit demonstrated that its linkages with relevant external constituents benefit its ongoing quality improvement of delivery of business education and achievement of its mission.</w:t>
            </w:r>
          </w:p>
        </w:tc>
        <w:tc>
          <w:tcPr>
            <w:tcW w:w="1080" w:type="dxa"/>
            <w:tcBorders>
              <w:top w:val="nil"/>
              <w:left w:val="nil"/>
              <w:bottom w:val="single" w:sz="4" w:space="0" w:color="000000"/>
              <w:right w:val="single" w:sz="4" w:space="0" w:color="000000"/>
            </w:tcBorders>
            <w:shd w:val="clear" w:color="auto" w:fill="auto"/>
            <w:noWrap/>
            <w:vAlign w:val="center"/>
            <w:hideMark/>
          </w:tcPr>
          <w:p w14:paraId="1D4A1C23"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F2621B6"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34E82965" w14:textId="77777777" w:rsidR="00A96AD4" w:rsidRPr="00DC3424" w:rsidRDefault="00A96AD4" w:rsidP="00D320BF">
            <w:pPr>
              <w:jc w:val="center"/>
              <w:rPr>
                <w:rFonts w:ascii="Calibri" w:eastAsia="Times New Roman" w:hAnsi="Calibri" w:cs="Calibri"/>
                <w:color w:val="000000"/>
              </w:rPr>
            </w:pPr>
          </w:p>
        </w:tc>
      </w:tr>
      <w:tr w:rsidR="00A96AD4" w:rsidRPr="00DC3424" w14:paraId="359449BD"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22E7D417" w14:textId="394B6422" w:rsidR="00A96AD4" w:rsidRPr="00DC3424" w:rsidRDefault="001952C9" w:rsidP="00D320BF">
            <w:pPr>
              <w:jc w:val="center"/>
              <w:rPr>
                <w:rFonts w:ascii="Calibri" w:eastAsia="Times New Roman" w:hAnsi="Calibri" w:cs="Calibri"/>
                <w:color w:val="000000"/>
              </w:rPr>
            </w:pPr>
            <w:r>
              <w:rPr>
                <w:rFonts w:ascii="Calibri" w:eastAsia="Times New Roman" w:hAnsi="Calibri" w:cs="Calibri"/>
                <w:color w:val="000000"/>
              </w:rPr>
              <w:t>A1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5D4135F5" w14:textId="0879CB6C" w:rsidR="00A96AD4" w:rsidRDefault="001952C9" w:rsidP="00D320BF">
            <w:pPr>
              <w:rPr>
                <w:rFonts w:ascii="Calibri" w:eastAsia="Times New Roman" w:hAnsi="Calibri" w:cs="Calibri"/>
                <w:color w:val="000000"/>
              </w:rPr>
            </w:pPr>
            <w:r>
              <w:rPr>
                <w:rFonts w:ascii="Calibri" w:eastAsia="Times New Roman" w:hAnsi="Calibri" w:cs="Calibri"/>
                <w:color w:val="000000"/>
              </w:rPr>
              <w:t xml:space="preserve">The </w:t>
            </w:r>
            <w:proofErr w:type="spellStart"/>
            <w:r>
              <w:rPr>
                <w:rFonts w:ascii="Calibri" w:eastAsia="Times New Roman" w:hAnsi="Calibri" w:cs="Calibri"/>
                <w:color w:val="000000"/>
              </w:rPr>
              <w:t>webpaths</w:t>
            </w:r>
            <w:proofErr w:type="spellEnd"/>
            <w:r>
              <w:rPr>
                <w:rFonts w:ascii="Calibri" w:eastAsia="Times New Roman" w:hAnsi="Calibri" w:cs="Calibri"/>
                <w:color w:val="000000"/>
              </w:rPr>
              <w:t xml:space="preserve"> to the Public Disclosure of Student Achievement </w:t>
            </w:r>
            <w:r w:rsidR="0058016A">
              <w:rPr>
                <w:rFonts w:ascii="Calibri" w:eastAsia="Times New Roman" w:hAnsi="Calibri" w:cs="Calibri"/>
                <w:color w:val="000000"/>
              </w:rPr>
              <w:t>(</w:t>
            </w:r>
            <w:r w:rsidR="0058016A">
              <w:rPr>
                <w:rFonts w:eastAsia="Times New Roman"/>
                <w:color w:val="000000"/>
              </w:rPr>
              <w:t xml:space="preserve">PDSA) </w:t>
            </w:r>
            <w:r>
              <w:rPr>
                <w:rFonts w:ascii="Calibri" w:eastAsia="Times New Roman" w:hAnsi="Calibri" w:cs="Calibri"/>
                <w:color w:val="000000"/>
              </w:rPr>
              <w:t>and statement of IACBE accreditation are accurate.</w:t>
            </w:r>
          </w:p>
          <w:p w14:paraId="5D450D57" w14:textId="0D6EEFF6" w:rsidR="001952C9" w:rsidRDefault="001952C9" w:rsidP="00D320BF">
            <w:pPr>
              <w:rPr>
                <w:rFonts w:ascii="Calibri" w:eastAsia="Times New Roman" w:hAnsi="Calibri" w:cs="Calibri"/>
                <w:color w:val="000000"/>
              </w:rPr>
            </w:pPr>
            <w:r>
              <w:rPr>
                <w:rFonts w:ascii="Calibri" w:eastAsia="Times New Roman" w:hAnsi="Calibri" w:cs="Calibri"/>
                <w:color w:val="000000"/>
              </w:rPr>
              <w:t>CONSIDERATONS:</w:t>
            </w:r>
          </w:p>
          <w:p w14:paraId="0D695081" w14:textId="77777777" w:rsidR="001952C9" w:rsidRPr="004C50CB" w:rsidRDefault="001952C9" w:rsidP="00D320BF">
            <w:pPr>
              <w:pStyle w:val="ListParagraph"/>
              <w:numPr>
                <w:ilvl w:val="0"/>
                <w:numId w:val="11"/>
              </w:numPr>
              <w:rPr>
                <w:rStyle w:val="Hyperlink"/>
                <w:rFonts w:asciiTheme="minorHAnsi" w:hAnsiTheme="minorHAnsi" w:cstheme="minorHAnsi"/>
                <w:color w:val="000000"/>
                <w:u w:val="none"/>
              </w:rPr>
            </w:pPr>
            <w:r>
              <w:rPr>
                <w:rFonts w:ascii="Calibri" w:hAnsi="Calibri" w:cs="Calibri"/>
                <w:color w:val="000000"/>
              </w:rPr>
              <w:t>Is the statement regarding IAC</w:t>
            </w:r>
            <w:r w:rsidR="0058016A">
              <w:rPr>
                <w:rFonts w:ascii="Calibri" w:hAnsi="Calibri" w:cs="Calibri"/>
                <w:color w:val="000000"/>
              </w:rPr>
              <w:t>BE</w:t>
            </w:r>
            <w:r>
              <w:rPr>
                <w:rFonts w:ascii="Calibri" w:hAnsi="Calibri" w:cs="Calibri"/>
                <w:color w:val="000000"/>
              </w:rPr>
              <w:t xml:space="preserve"> accreditation accurate and current? Refer to the “Public Statements of IACBE Membership” found on the IACBE website under Accreditation &gt; </w:t>
            </w:r>
            <w:r w:rsidRPr="0058016A">
              <w:rPr>
                <w:rFonts w:asciiTheme="minorHAnsi" w:hAnsiTheme="minorHAnsi" w:cstheme="minorHAnsi"/>
                <w:color w:val="000000"/>
              </w:rPr>
              <w:t xml:space="preserve">Compliance: </w:t>
            </w:r>
            <w:hyperlink r:id="rId14" w:history="1">
              <w:r w:rsidRPr="0058016A">
                <w:rPr>
                  <w:rStyle w:val="Hyperlink"/>
                  <w:rFonts w:asciiTheme="minorHAnsi" w:hAnsiTheme="minorHAnsi" w:cstheme="minorHAnsi"/>
                </w:rPr>
                <w:t>https://iacbe.org/accreditation/compliance/</w:t>
              </w:r>
            </w:hyperlink>
          </w:p>
          <w:p w14:paraId="2A386227" w14:textId="77777777" w:rsidR="0058016A" w:rsidRPr="005126F3" w:rsidRDefault="0058016A" w:rsidP="00D320BF">
            <w:pPr>
              <w:pStyle w:val="ListParagraph"/>
              <w:numPr>
                <w:ilvl w:val="0"/>
                <w:numId w:val="11"/>
              </w:numPr>
              <w:rPr>
                <w:rStyle w:val="Hyperlink"/>
                <w:rFonts w:asciiTheme="minorHAnsi" w:hAnsiTheme="minorHAnsi" w:cstheme="minorHAnsi"/>
                <w:color w:val="000000"/>
                <w:u w:val="none"/>
              </w:rPr>
            </w:pPr>
            <w:r w:rsidRPr="005126F3">
              <w:rPr>
                <w:rStyle w:val="Hyperlink"/>
                <w:rFonts w:asciiTheme="minorHAnsi" w:hAnsiTheme="minorHAnsi" w:cstheme="minorHAnsi"/>
                <w:color w:val="auto"/>
                <w:u w:val="none"/>
              </w:rPr>
              <w:t>Does the PDSA report an achievement metric for each IACBE-accredited program?</w:t>
            </w:r>
          </w:p>
          <w:p w14:paraId="34847AA7" w14:textId="2A3A199F" w:rsidR="0058016A" w:rsidRDefault="0058016A" w:rsidP="00D320BF">
            <w:pPr>
              <w:pStyle w:val="ListParagraph"/>
              <w:numPr>
                <w:ilvl w:val="0"/>
                <w:numId w:val="11"/>
              </w:numPr>
              <w:rPr>
                <w:rFonts w:asciiTheme="minorHAnsi" w:hAnsiTheme="minorHAnsi" w:cstheme="minorHAnsi"/>
                <w:color w:val="000000"/>
              </w:rPr>
            </w:pPr>
            <w:r w:rsidRPr="0058016A">
              <w:rPr>
                <w:rFonts w:asciiTheme="minorHAnsi" w:hAnsiTheme="minorHAnsi" w:cstheme="minorHAnsi"/>
                <w:color w:val="000000"/>
              </w:rPr>
              <w:t>Does the PDSA indicate the business unit’s target for each m</w:t>
            </w:r>
            <w:r w:rsidR="007E25CD">
              <w:rPr>
                <w:rFonts w:asciiTheme="minorHAnsi" w:hAnsiTheme="minorHAnsi" w:cstheme="minorHAnsi"/>
                <w:color w:val="000000"/>
              </w:rPr>
              <w:t>etri</w:t>
            </w:r>
            <w:r w:rsidRPr="0058016A">
              <w:rPr>
                <w:rFonts w:asciiTheme="minorHAnsi" w:hAnsiTheme="minorHAnsi" w:cstheme="minorHAnsi"/>
                <w:color w:val="000000"/>
              </w:rPr>
              <w:t>c disclosed?</w:t>
            </w:r>
          </w:p>
          <w:p w14:paraId="7738CEE7" w14:textId="4750E2AD" w:rsidR="004F7321" w:rsidRPr="004C50CB" w:rsidRDefault="004F7321" w:rsidP="00D320BF">
            <w:pPr>
              <w:pStyle w:val="ListParagraph"/>
              <w:numPr>
                <w:ilvl w:val="0"/>
                <w:numId w:val="11"/>
              </w:numPr>
              <w:rPr>
                <w:rFonts w:asciiTheme="minorHAnsi" w:hAnsiTheme="minorHAnsi" w:cstheme="minorHAnsi"/>
                <w:color w:val="000000"/>
              </w:rPr>
            </w:pPr>
            <w:r>
              <w:rPr>
                <w:rFonts w:asciiTheme="minorHAnsi" w:hAnsiTheme="minorHAnsi" w:cstheme="minorHAnsi"/>
                <w:color w:val="000000"/>
              </w:rPr>
              <w:tab/>
              <w:t>Are they meeting those intended targets?</w:t>
            </w:r>
          </w:p>
          <w:p w14:paraId="32C0360C" w14:textId="0820D4DE" w:rsidR="004F7321" w:rsidRPr="004F7321" w:rsidRDefault="0058016A" w:rsidP="004F7321">
            <w:pPr>
              <w:pStyle w:val="ListParagraph"/>
              <w:numPr>
                <w:ilvl w:val="0"/>
                <w:numId w:val="11"/>
              </w:numPr>
              <w:rPr>
                <w:rFonts w:ascii="Calibri" w:hAnsi="Calibri" w:cs="Calibri"/>
                <w:color w:val="000000"/>
              </w:rPr>
            </w:pPr>
            <w:r w:rsidRPr="0058016A">
              <w:rPr>
                <w:rFonts w:asciiTheme="minorHAnsi" w:hAnsiTheme="minorHAnsi" w:cstheme="minorHAnsi"/>
                <w:color w:val="000000"/>
              </w:rPr>
              <w:t>Would the definition(s) of each metric disclosed make sense to the general public?</w:t>
            </w:r>
          </w:p>
        </w:tc>
        <w:tc>
          <w:tcPr>
            <w:tcW w:w="1080" w:type="dxa"/>
            <w:tcBorders>
              <w:top w:val="nil"/>
              <w:left w:val="nil"/>
              <w:bottom w:val="single" w:sz="4" w:space="0" w:color="000000"/>
              <w:right w:val="single" w:sz="4" w:space="0" w:color="000000"/>
            </w:tcBorders>
            <w:shd w:val="clear" w:color="auto" w:fill="auto"/>
            <w:noWrap/>
            <w:vAlign w:val="center"/>
            <w:hideMark/>
          </w:tcPr>
          <w:p w14:paraId="12E62CF9"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2358124B"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4C285D1" w14:textId="77777777" w:rsidR="00A96AD4" w:rsidRPr="00DC3424" w:rsidRDefault="00A96AD4" w:rsidP="00D320BF">
            <w:pPr>
              <w:jc w:val="center"/>
              <w:rPr>
                <w:rFonts w:ascii="Calibri" w:eastAsia="Times New Roman" w:hAnsi="Calibri" w:cs="Calibri"/>
                <w:color w:val="000000"/>
              </w:rPr>
            </w:pPr>
          </w:p>
        </w:tc>
      </w:tr>
    </w:tbl>
    <w:p w14:paraId="5391F677" w14:textId="77777777" w:rsidR="00A96AD4" w:rsidRDefault="00A96AD4" w:rsidP="00D320BF">
      <w:pPr>
        <w:rPr>
          <w:rFonts w:ascii="Calibri" w:eastAsiaTheme="minorHAnsi" w:hAnsi="Calibri" w:cs="Arial"/>
          <w:sz w:val="24"/>
          <w:szCs w:val="28"/>
        </w:rPr>
      </w:pPr>
    </w:p>
    <w:p w14:paraId="22B898D8" w14:textId="1ECC576F" w:rsidR="004F7321" w:rsidRDefault="004F7321">
      <w:pPr>
        <w:spacing w:after="160" w:line="259" w:lineRule="auto"/>
        <w:rPr>
          <w:rFonts w:ascii="Calibri" w:eastAsiaTheme="minorHAnsi" w:hAnsi="Calibri" w:cs="Arial"/>
          <w:sz w:val="24"/>
          <w:szCs w:val="28"/>
        </w:rPr>
      </w:pPr>
      <w:r>
        <w:rPr>
          <w:rFonts w:ascii="Calibri" w:eastAsiaTheme="minorHAnsi" w:hAnsi="Calibri" w:cs="Arial"/>
          <w:sz w:val="24"/>
          <w:szCs w:val="28"/>
        </w:rPr>
        <w:br w:type="page"/>
      </w:r>
    </w:p>
    <w:p w14:paraId="2043034F" w14:textId="77777777" w:rsidR="004F7321" w:rsidRPr="00DC3424" w:rsidRDefault="004F7321" w:rsidP="00D320BF">
      <w:pPr>
        <w:rPr>
          <w:rFonts w:ascii="Calibri" w:eastAsiaTheme="minorHAnsi" w:hAnsi="Calibri" w:cs="Arial"/>
          <w:sz w:val="24"/>
          <w:szCs w:val="28"/>
        </w:rPr>
      </w:pPr>
    </w:p>
    <w:p w14:paraId="0D3CF022" w14:textId="1720C6D9"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07ADFB9B" w14:textId="5B67564B"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Pr>
          <w:rFonts w:ascii="Calibri" w:eastAsiaTheme="minorHAnsi" w:hAnsi="Calibri" w:cs="Arial"/>
          <w:color w:val="FF0000"/>
          <w:sz w:val="24"/>
          <w:szCs w:val="28"/>
        </w:rPr>
        <w:t xml:space="preserve"> </w:t>
      </w:r>
      <w:r w:rsidR="00202E43">
        <w:rPr>
          <w:rFonts w:ascii="Calibri" w:eastAsiaTheme="minorHAnsi" w:hAnsi="Calibri" w:cs="Arial"/>
          <w:color w:val="FF0000"/>
          <w:sz w:val="24"/>
          <w:szCs w:val="28"/>
        </w:rPr>
        <w:t xml:space="preserve">from above </w:t>
      </w:r>
      <w:r w:rsidR="007939C5">
        <w:rPr>
          <w:rFonts w:ascii="Calibri" w:eastAsiaTheme="minorHAnsi" w:hAnsi="Calibri" w:cs="Arial"/>
          <w:color w:val="FF0000"/>
          <w:sz w:val="24"/>
          <w:szCs w:val="28"/>
        </w:rPr>
        <w:t>(if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A96AD4" w:rsidRPr="00CC7F54" w14:paraId="69B92AF8" w14:textId="77777777" w:rsidTr="007B0180">
        <w:trPr>
          <w:trHeight w:val="290"/>
        </w:trPr>
        <w:tc>
          <w:tcPr>
            <w:tcW w:w="13855" w:type="dxa"/>
            <w:gridSpan w:val="2"/>
            <w:shd w:val="clear" w:color="auto" w:fill="0070C0"/>
          </w:tcPr>
          <w:p w14:paraId="0910368F" w14:textId="2D02F04D" w:rsidR="00A96AD4" w:rsidRDefault="00A96AD4" w:rsidP="00D320BF">
            <w:pPr>
              <w:rPr>
                <w:rFonts w:eastAsiaTheme="minorHAnsi"/>
                <w:b/>
                <w:bCs/>
                <w:color w:val="FFFFFF" w:themeColor="background1"/>
              </w:rPr>
            </w:pPr>
            <w:r w:rsidRPr="00CC7F54">
              <w:rPr>
                <w:rFonts w:eastAsiaTheme="minorHAnsi"/>
                <w:b/>
                <w:bCs/>
                <w:color w:val="FFFFFF" w:themeColor="background1"/>
              </w:rPr>
              <w:t xml:space="preserve">Team Summary: Principle </w:t>
            </w:r>
            <w:r>
              <w:rPr>
                <w:rFonts w:eastAsiaTheme="minorHAnsi"/>
                <w:b/>
                <w:bCs/>
                <w:color w:val="FFFFFF" w:themeColor="background1"/>
              </w:rPr>
              <w:t>8</w:t>
            </w:r>
          </w:p>
          <w:p w14:paraId="4E09D18F" w14:textId="31E91693" w:rsidR="00A96AD4" w:rsidRPr="00CC7F54" w:rsidRDefault="0002707A" w:rsidP="00D320BF">
            <w:pPr>
              <w:rPr>
                <w:rFonts w:eastAsiaTheme="minorHAnsi"/>
                <w:b/>
                <w:bCs/>
                <w:color w:val="FFFFFF" w:themeColor="background1"/>
              </w:rPr>
            </w:pPr>
            <w:r w:rsidRPr="0002707A">
              <w:rPr>
                <w:rFonts w:eastAsiaTheme="minorHAnsi"/>
                <w:b/>
                <w:bCs/>
                <w:color w:val="FFFFFF" w:themeColor="background1"/>
              </w:rPr>
              <w:t>Excellence in business education is demonstrated when the business unit maintains current linkages with external stakeholders that are consistent with the unit’s mission and broad-based goals.</w:t>
            </w:r>
          </w:p>
        </w:tc>
      </w:tr>
      <w:tr w:rsidR="00A96AD4" w:rsidRPr="00DC3424" w14:paraId="627A0922" w14:textId="77777777" w:rsidTr="007B0180">
        <w:trPr>
          <w:trHeight w:val="290"/>
        </w:trPr>
        <w:tc>
          <w:tcPr>
            <w:tcW w:w="805" w:type="dxa"/>
            <w:shd w:val="clear" w:color="auto" w:fill="8EAADB" w:themeFill="accent1" w:themeFillTint="99"/>
          </w:tcPr>
          <w:p w14:paraId="7FB26BFE" w14:textId="77777777" w:rsidR="00A96AD4" w:rsidRPr="00DC3424" w:rsidRDefault="00A96AD4" w:rsidP="00D320BF">
            <w:pPr>
              <w:rPr>
                <w:rFonts w:eastAsiaTheme="minorHAnsi"/>
                <w:b/>
                <w:bCs/>
              </w:rPr>
            </w:pPr>
          </w:p>
        </w:tc>
        <w:tc>
          <w:tcPr>
            <w:tcW w:w="13050" w:type="dxa"/>
            <w:shd w:val="clear" w:color="auto" w:fill="8EAADB" w:themeFill="accent1" w:themeFillTint="99"/>
          </w:tcPr>
          <w:p w14:paraId="7AE5F1CC" w14:textId="77777777" w:rsidR="00A96AD4" w:rsidRPr="00DC3424" w:rsidRDefault="00A96AD4"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A96AD4" w:rsidRPr="00DC3424" w14:paraId="5800062F" w14:textId="77777777" w:rsidTr="007B0180">
        <w:tc>
          <w:tcPr>
            <w:tcW w:w="13855" w:type="dxa"/>
            <w:gridSpan w:val="2"/>
          </w:tcPr>
          <w:p w14:paraId="7EBD3816" w14:textId="77777777" w:rsidR="00A96AD4" w:rsidRPr="00DC3424" w:rsidRDefault="00A96AD4" w:rsidP="00D320BF">
            <w:pPr>
              <w:tabs>
                <w:tab w:val="left" w:pos="7905"/>
              </w:tabs>
              <w:rPr>
                <w:rFonts w:eastAsiaTheme="minorHAnsi"/>
              </w:rPr>
            </w:pPr>
          </w:p>
          <w:p w14:paraId="3C1DA2EC" w14:textId="77777777" w:rsidR="00A96AD4" w:rsidRPr="00DC3424" w:rsidRDefault="00A96AD4" w:rsidP="00D320BF">
            <w:pPr>
              <w:tabs>
                <w:tab w:val="left" w:pos="7905"/>
              </w:tabs>
              <w:rPr>
                <w:rFonts w:eastAsiaTheme="minorHAnsi"/>
              </w:rPr>
            </w:pPr>
          </w:p>
        </w:tc>
      </w:tr>
      <w:tr w:rsidR="00A96AD4" w:rsidRPr="00DC3424" w14:paraId="06C1CCA8" w14:textId="77777777" w:rsidTr="007B0180">
        <w:trPr>
          <w:trHeight w:val="274"/>
        </w:trPr>
        <w:tc>
          <w:tcPr>
            <w:tcW w:w="805" w:type="dxa"/>
            <w:shd w:val="clear" w:color="auto" w:fill="8EAADB" w:themeFill="accent1" w:themeFillTint="99"/>
          </w:tcPr>
          <w:p w14:paraId="13FA19BC" w14:textId="77777777" w:rsidR="00A96AD4" w:rsidRPr="00DC3424" w:rsidRDefault="00A96AD4" w:rsidP="00D320BF">
            <w:pPr>
              <w:rPr>
                <w:rFonts w:eastAsiaTheme="minorHAnsi"/>
                <w:b/>
                <w:bCs/>
              </w:rPr>
            </w:pPr>
          </w:p>
        </w:tc>
        <w:tc>
          <w:tcPr>
            <w:tcW w:w="13050" w:type="dxa"/>
            <w:shd w:val="clear" w:color="auto" w:fill="8EAADB" w:themeFill="accent1" w:themeFillTint="99"/>
          </w:tcPr>
          <w:p w14:paraId="7CBA00E8" w14:textId="5F792D33" w:rsidR="00A96AD4" w:rsidRPr="00DC3424" w:rsidRDefault="00413BE7" w:rsidP="00D320BF">
            <w:pPr>
              <w:rPr>
                <w:rFonts w:eastAsiaTheme="minorHAnsi"/>
                <w:b/>
                <w:bCs/>
              </w:rPr>
            </w:pPr>
            <w:r>
              <w:rPr>
                <w:rFonts w:eastAsiaTheme="minorHAnsi"/>
                <w:b/>
                <w:bCs/>
              </w:rPr>
              <w:t>LIMITED</w:t>
            </w:r>
            <w:r w:rsidR="00A96AD4" w:rsidRPr="00DC3424">
              <w:rPr>
                <w:rFonts w:eastAsiaTheme="minorHAnsi"/>
                <w:b/>
                <w:bCs/>
              </w:rPr>
              <w:t xml:space="preserve">: Provide </w:t>
            </w:r>
            <w:r w:rsidR="00A96AD4">
              <w:rPr>
                <w:rFonts w:eastAsiaTheme="minorHAnsi"/>
                <w:b/>
                <w:bCs/>
              </w:rPr>
              <w:t>R</w:t>
            </w:r>
            <w:r w:rsidR="00A96AD4" w:rsidRPr="00DC3424">
              <w:rPr>
                <w:rFonts w:eastAsiaTheme="minorHAnsi"/>
                <w:b/>
                <w:bCs/>
              </w:rPr>
              <w:t>ecommendations for improvement</w:t>
            </w:r>
          </w:p>
        </w:tc>
      </w:tr>
      <w:tr w:rsidR="00A96AD4" w:rsidRPr="00DC3424" w14:paraId="03291821" w14:textId="77777777" w:rsidTr="007B0180">
        <w:tc>
          <w:tcPr>
            <w:tcW w:w="13855" w:type="dxa"/>
            <w:gridSpan w:val="2"/>
          </w:tcPr>
          <w:p w14:paraId="53D4EC9F" w14:textId="77777777" w:rsidR="00A96AD4" w:rsidRPr="00DC3424" w:rsidRDefault="00A96AD4" w:rsidP="00D320BF">
            <w:pPr>
              <w:tabs>
                <w:tab w:val="left" w:pos="7905"/>
              </w:tabs>
              <w:rPr>
                <w:rFonts w:eastAsiaTheme="minorHAnsi"/>
              </w:rPr>
            </w:pPr>
          </w:p>
          <w:p w14:paraId="2A867451" w14:textId="77777777" w:rsidR="00A96AD4" w:rsidRPr="00DC3424" w:rsidRDefault="00A96AD4" w:rsidP="00D320BF">
            <w:pPr>
              <w:tabs>
                <w:tab w:val="left" w:pos="7905"/>
              </w:tabs>
              <w:rPr>
                <w:rFonts w:eastAsiaTheme="minorHAnsi"/>
              </w:rPr>
            </w:pPr>
          </w:p>
        </w:tc>
      </w:tr>
      <w:tr w:rsidR="00A96AD4" w:rsidRPr="007229EF" w14:paraId="46DC689B" w14:textId="77777777" w:rsidTr="007B0180">
        <w:tc>
          <w:tcPr>
            <w:tcW w:w="13855" w:type="dxa"/>
            <w:gridSpan w:val="2"/>
            <w:shd w:val="clear" w:color="auto" w:fill="8EAADB" w:themeFill="accent1" w:themeFillTint="99"/>
          </w:tcPr>
          <w:p w14:paraId="5A8F4F27" w14:textId="00FDC1A7" w:rsidR="00A96AD4" w:rsidRPr="007229EF" w:rsidRDefault="00A96AD4" w:rsidP="00D320BF">
            <w:pPr>
              <w:tabs>
                <w:tab w:val="left" w:pos="7905"/>
              </w:tabs>
              <w:rPr>
                <w:rFonts w:eastAsiaTheme="minorHAnsi"/>
                <w:b/>
                <w:bCs/>
              </w:rPr>
            </w:pPr>
            <w:r w:rsidRPr="007229EF">
              <w:rPr>
                <w:rFonts w:eastAsiaTheme="minorHAnsi"/>
                <w:b/>
                <w:bCs/>
              </w:rPr>
              <w:t xml:space="preserve">RECOGNITIONS: Provide areas that correspond to Principle </w:t>
            </w:r>
            <w:r>
              <w:rPr>
                <w:rFonts w:eastAsiaTheme="minorHAnsi"/>
                <w:b/>
                <w:bCs/>
              </w:rPr>
              <w:t>8</w:t>
            </w:r>
            <w:r w:rsidRPr="007229EF">
              <w:rPr>
                <w:rFonts w:eastAsiaTheme="minorHAnsi"/>
                <w:b/>
                <w:bCs/>
              </w:rPr>
              <w:t xml:space="preserve"> for which the business unit should be recognized</w:t>
            </w:r>
            <w:r>
              <w:rPr>
                <w:rFonts w:eastAsiaTheme="minorHAnsi"/>
                <w:b/>
                <w:bCs/>
              </w:rPr>
              <w:t xml:space="preserve"> (no line item # needed)</w:t>
            </w:r>
          </w:p>
        </w:tc>
      </w:tr>
      <w:tr w:rsidR="00A96AD4" w:rsidRPr="00DC3424" w14:paraId="4696A87E" w14:textId="77777777" w:rsidTr="007B0180">
        <w:tc>
          <w:tcPr>
            <w:tcW w:w="13855" w:type="dxa"/>
            <w:gridSpan w:val="2"/>
          </w:tcPr>
          <w:p w14:paraId="10A5E032" w14:textId="77777777" w:rsidR="00A96AD4" w:rsidRPr="00DC3424" w:rsidRDefault="00A96AD4" w:rsidP="00D320BF">
            <w:pPr>
              <w:tabs>
                <w:tab w:val="left" w:pos="7905"/>
              </w:tabs>
              <w:rPr>
                <w:rFonts w:eastAsiaTheme="minorHAnsi"/>
              </w:rPr>
            </w:pPr>
          </w:p>
        </w:tc>
      </w:tr>
    </w:tbl>
    <w:p w14:paraId="2CB5D75D" w14:textId="77777777" w:rsidR="002C008A" w:rsidRDefault="002C008A" w:rsidP="00D320BF">
      <w:pPr>
        <w:rPr>
          <w:rFonts w:ascii="Calibri" w:eastAsiaTheme="minorHAnsi" w:hAnsi="Calibri" w:cs="Arial"/>
          <w:sz w:val="24"/>
          <w:szCs w:val="28"/>
        </w:rPr>
      </w:pPr>
    </w:p>
    <w:p w14:paraId="3111417B" w14:textId="77777777" w:rsidR="002C008A"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592DA017" w14:textId="77777777" w:rsidTr="00D3083A">
        <w:trPr>
          <w:trHeight w:val="290"/>
        </w:trPr>
        <w:tc>
          <w:tcPr>
            <w:tcW w:w="13855" w:type="dxa"/>
            <w:shd w:val="clear" w:color="auto" w:fill="0070C0"/>
          </w:tcPr>
          <w:p w14:paraId="7E09CDEB" w14:textId="51F7416B"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8</w:t>
            </w:r>
          </w:p>
        </w:tc>
      </w:tr>
      <w:tr w:rsidR="002C008A" w:rsidRPr="00DC3424" w14:paraId="6E3D9737" w14:textId="77777777" w:rsidTr="00D3083A">
        <w:trPr>
          <w:trHeight w:val="290"/>
        </w:trPr>
        <w:tc>
          <w:tcPr>
            <w:tcW w:w="13855" w:type="dxa"/>
            <w:shd w:val="clear" w:color="auto" w:fill="auto"/>
          </w:tcPr>
          <w:p w14:paraId="4663659A"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459FD6CF" w14:textId="77777777" w:rsidTr="00D3083A">
        <w:trPr>
          <w:trHeight w:val="1152"/>
        </w:trPr>
        <w:tc>
          <w:tcPr>
            <w:tcW w:w="13855" w:type="dxa"/>
          </w:tcPr>
          <w:p w14:paraId="4BDF03C1" w14:textId="77777777" w:rsidR="002C008A" w:rsidRPr="00DC3424" w:rsidRDefault="002C008A" w:rsidP="00D3083A">
            <w:pPr>
              <w:tabs>
                <w:tab w:val="left" w:pos="7905"/>
              </w:tabs>
              <w:rPr>
                <w:rFonts w:eastAsiaTheme="minorHAnsi"/>
              </w:rPr>
            </w:pPr>
          </w:p>
        </w:tc>
      </w:tr>
    </w:tbl>
    <w:p w14:paraId="414417EF" w14:textId="77777777" w:rsidR="00F17CC8" w:rsidRDefault="00F17CC8" w:rsidP="00D320BF">
      <w:pPr>
        <w:rPr>
          <w:rFonts w:ascii="Calibri" w:eastAsiaTheme="minorHAnsi" w:hAnsi="Calibri" w:cs="Arial"/>
          <w:sz w:val="24"/>
          <w:szCs w:val="28"/>
        </w:rPr>
      </w:pPr>
    </w:p>
    <w:tbl>
      <w:tblPr>
        <w:tblStyle w:val="TableGrid16"/>
        <w:tblW w:w="0" w:type="auto"/>
        <w:tblLook w:val="04A0" w:firstRow="1" w:lastRow="0" w:firstColumn="1" w:lastColumn="0" w:noHBand="0" w:noVBand="1"/>
      </w:tblPr>
      <w:tblGrid>
        <w:gridCol w:w="10790"/>
      </w:tblGrid>
      <w:tr w:rsidR="00F17CC8" w:rsidRPr="00F17CC8" w14:paraId="63C00290" w14:textId="77777777" w:rsidTr="00560EBB">
        <w:tc>
          <w:tcPr>
            <w:tcW w:w="10790" w:type="dxa"/>
            <w:shd w:val="clear" w:color="auto" w:fill="D9D9D9" w:themeFill="background1" w:themeFillShade="D9"/>
          </w:tcPr>
          <w:p w14:paraId="6C5714A6"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270F9038" w14:textId="77777777" w:rsidTr="00560EBB">
        <w:tc>
          <w:tcPr>
            <w:tcW w:w="10790" w:type="dxa"/>
          </w:tcPr>
          <w:p w14:paraId="582F3BA2" w14:textId="77777777" w:rsidR="00F17CC8" w:rsidRPr="00F17CC8" w:rsidRDefault="00F17CC8" w:rsidP="00F17CC8">
            <w:pPr>
              <w:rPr>
                <w:rFonts w:eastAsiaTheme="minorHAnsi"/>
              </w:rPr>
            </w:pPr>
          </w:p>
        </w:tc>
      </w:tr>
    </w:tbl>
    <w:p w14:paraId="1CCACACF" w14:textId="6D07047D" w:rsidR="00A96AD4" w:rsidRDefault="00A96AD4" w:rsidP="00D320BF">
      <w:pPr>
        <w:rPr>
          <w:rFonts w:ascii="Calibri" w:eastAsiaTheme="minorHAnsi" w:hAnsi="Calibri" w:cs="Arial"/>
          <w:sz w:val="24"/>
          <w:szCs w:val="28"/>
        </w:rPr>
      </w:pPr>
      <w:r>
        <w:rPr>
          <w:rFonts w:ascii="Calibri" w:eastAsiaTheme="minorHAnsi" w:hAnsi="Calibri" w:cs="Arial"/>
          <w:sz w:val="24"/>
          <w:szCs w:val="28"/>
        </w:rPr>
        <w:br w:type="page"/>
      </w:r>
    </w:p>
    <w:p w14:paraId="3EC0FEC1" w14:textId="56A09392" w:rsidR="00A96AD4" w:rsidRDefault="00A96AD4" w:rsidP="00D320BF">
      <w:pPr>
        <w:rPr>
          <w:rFonts w:eastAsiaTheme="minorHAnsi" w:cstheme="minorHAnsi"/>
        </w:rPr>
      </w:pPr>
    </w:p>
    <w:p w14:paraId="01890329" w14:textId="77777777" w:rsidR="00A96AD4" w:rsidRDefault="00A96AD4" w:rsidP="00D320BF">
      <w:pPr>
        <w:rPr>
          <w:rFonts w:ascii="Calibri" w:eastAsiaTheme="minorHAnsi" w:hAnsi="Calibri" w:cs="Arial"/>
          <w:sz w:val="24"/>
          <w:szCs w:val="28"/>
        </w:rPr>
      </w:pPr>
    </w:p>
    <w:tbl>
      <w:tblPr>
        <w:tblW w:w="13500" w:type="dxa"/>
        <w:tblInd w:w="355" w:type="dxa"/>
        <w:tblLook w:val="04A0" w:firstRow="1" w:lastRow="0" w:firstColumn="1" w:lastColumn="0" w:noHBand="0" w:noVBand="1"/>
      </w:tblPr>
      <w:tblGrid>
        <w:gridCol w:w="720"/>
        <w:gridCol w:w="9540"/>
        <w:gridCol w:w="1080"/>
        <w:gridCol w:w="1080"/>
        <w:gridCol w:w="1080"/>
      </w:tblGrid>
      <w:tr w:rsidR="00A96AD4" w:rsidRPr="00DC3424" w14:paraId="5D6DFEEE" w14:textId="77777777" w:rsidTr="007B0180">
        <w:trPr>
          <w:trHeight w:val="600"/>
        </w:trPr>
        <w:tc>
          <w:tcPr>
            <w:tcW w:w="1026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004AF5D1" w14:textId="1D889D5C" w:rsidR="00A96AD4" w:rsidRPr="00DC3424" w:rsidRDefault="00A96AD4" w:rsidP="00D320BF">
            <w:pPr>
              <w:jc w:val="both"/>
              <w:rPr>
                <w:rFonts w:ascii="Calibri" w:eastAsia="Times New Roman" w:hAnsi="Calibri" w:cs="Calibri"/>
                <w:b/>
                <w:bCs/>
                <w:color w:val="000000"/>
              </w:rPr>
            </w:pPr>
            <w:r>
              <w:rPr>
                <w:rFonts w:ascii="Calibri" w:eastAsia="Times New Roman" w:hAnsi="Calibri" w:cs="Calibri"/>
                <w:b/>
                <w:bCs/>
                <w:color w:val="000000"/>
              </w:rPr>
              <w:t xml:space="preserve">Principle </w:t>
            </w:r>
            <w:r w:rsidR="00116264">
              <w:rPr>
                <w:rFonts w:ascii="Calibri" w:eastAsia="Times New Roman" w:hAnsi="Calibri" w:cs="Calibri"/>
                <w:b/>
                <w:bCs/>
                <w:color w:val="000000"/>
              </w:rPr>
              <w:t>9</w:t>
            </w:r>
            <w:r>
              <w:rPr>
                <w:rFonts w:ascii="Calibri" w:eastAsia="Times New Roman" w:hAnsi="Calibri" w:cs="Calibri"/>
                <w:b/>
                <w:bCs/>
                <w:color w:val="000000"/>
              </w:rPr>
              <w:t xml:space="preserve">:  </w:t>
            </w:r>
            <w:r w:rsidR="001952C9" w:rsidRPr="001952C9">
              <w:rPr>
                <w:rFonts w:ascii="Calibri" w:eastAsia="Times New Roman" w:hAnsi="Calibri" w:cs="Calibri"/>
                <w:b/>
                <w:bCs/>
                <w:color w:val="000000"/>
              </w:rPr>
              <w:t>Innovation in Business Education</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56C51610"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61EC3F8F" w14:textId="46C7EA79" w:rsidR="00A96AD4" w:rsidRPr="00DC3424" w:rsidRDefault="00413BE7" w:rsidP="00D320BF">
            <w:pPr>
              <w:jc w:val="center"/>
              <w:rPr>
                <w:rFonts w:ascii="Calibri" w:eastAsia="Times New Roman" w:hAnsi="Calibri" w:cs="Calibri"/>
                <w:b/>
                <w:bCs/>
                <w:color w:val="000000"/>
              </w:rPr>
            </w:pPr>
            <w:r>
              <w:rPr>
                <w:rFonts w:ascii="Calibri" w:eastAsia="Times New Roman" w:hAnsi="Calibri" w:cs="Calibri"/>
                <w:b/>
                <w:bCs/>
                <w:color w:val="000000"/>
              </w:rPr>
              <w:t>Limited</w:t>
            </w:r>
          </w:p>
        </w:tc>
        <w:tc>
          <w:tcPr>
            <w:tcW w:w="1080" w:type="dxa"/>
            <w:tcBorders>
              <w:top w:val="single" w:sz="4" w:space="0" w:color="000000"/>
              <w:left w:val="nil"/>
              <w:bottom w:val="single" w:sz="4" w:space="0" w:color="000000"/>
              <w:right w:val="single" w:sz="4" w:space="0" w:color="000000"/>
            </w:tcBorders>
            <w:shd w:val="clear" w:color="000000" w:fill="B4C6E7"/>
            <w:vAlign w:val="center"/>
          </w:tcPr>
          <w:p w14:paraId="3F4F39ED" w14:textId="77777777" w:rsidR="00A96AD4" w:rsidRPr="00DC3424" w:rsidRDefault="00A96AD4" w:rsidP="00D320BF">
            <w:pPr>
              <w:jc w:val="center"/>
              <w:rPr>
                <w:rFonts w:ascii="Calibri" w:eastAsia="Times New Roman" w:hAnsi="Calibri" w:cs="Calibri"/>
                <w:b/>
                <w:bCs/>
                <w:color w:val="000000"/>
              </w:rPr>
            </w:pPr>
            <w:r w:rsidRPr="00DC3424">
              <w:rPr>
                <w:rFonts w:ascii="Calibri" w:eastAsia="Times New Roman" w:hAnsi="Calibri" w:cs="Calibri"/>
                <w:b/>
                <w:bCs/>
                <w:color w:val="000000"/>
              </w:rPr>
              <w:t>No</w:t>
            </w:r>
          </w:p>
        </w:tc>
      </w:tr>
      <w:tr w:rsidR="00A96AD4" w:rsidRPr="00DC3424" w14:paraId="73017871"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5FD9D563"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1</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2DC2A81" w14:textId="0814ED91" w:rsidR="00A96AD4" w:rsidRPr="00A96AD4" w:rsidRDefault="00BE305C" w:rsidP="00D320BF">
            <w:pPr>
              <w:rPr>
                <w:rFonts w:ascii="Calibri" w:eastAsia="Times New Roman" w:hAnsi="Calibri" w:cs="Calibri"/>
                <w:color w:val="000000"/>
              </w:rPr>
            </w:pPr>
            <w:r>
              <w:rPr>
                <w:rFonts w:ascii="Calibri" w:eastAsia="Times New Roman" w:hAnsi="Calibri" w:cs="Calibri"/>
                <w:color w:val="000000"/>
              </w:rPr>
              <w:t>The business unit employs practices that support and encourage innovation and creativity in the delivery of business education.</w:t>
            </w:r>
          </w:p>
        </w:tc>
        <w:tc>
          <w:tcPr>
            <w:tcW w:w="1080" w:type="dxa"/>
            <w:tcBorders>
              <w:top w:val="nil"/>
              <w:left w:val="nil"/>
              <w:bottom w:val="single" w:sz="4" w:space="0" w:color="000000"/>
              <w:right w:val="single" w:sz="4" w:space="0" w:color="000000"/>
            </w:tcBorders>
            <w:shd w:val="clear" w:color="auto" w:fill="auto"/>
            <w:noWrap/>
            <w:vAlign w:val="center"/>
            <w:hideMark/>
          </w:tcPr>
          <w:p w14:paraId="13577427"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1D0FB51E"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7EA3F52B" w14:textId="77777777" w:rsidR="00A96AD4" w:rsidRPr="00DC3424" w:rsidRDefault="00A96AD4" w:rsidP="00D320BF">
            <w:pPr>
              <w:jc w:val="center"/>
              <w:rPr>
                <w:rFonts w:ascii="Calibri" w:eastAsia="Times New Roman" w:hAnsi="Calibri" w:cs="Calibri"/>
                <w:color w:val="000000"/>
              </w:rPr>
            </w:pPr>
          </w:p>
        </w:tc>
      </w:tr>
      <w:tr w:rsidR="00A96AD4" w:rsidRPr="00DC3424" w14:paraId="0663579F" w14:textId="77777777" w:rsidTr="007B0180">
        <w:trPr>
          <w:trHeight w:val="432"/>
        </w:trPr>
        <w:tc>
          <w:tcPr>
            <w:tcW w:w="720" w:type="dxa"/>
            <w:tcBorders>
              <w:top w:val="nil"/>
              <w:left w:val="single" w:sz="4" w:space="0" w:color="000000"/>
              <w:bottom w:val="single" w:sz="4" w:space="0" w:color="000000"/>
              <w:right w:val="single" w:sz="4" w:space="0" w:color="000000"/>
            </w:tcBorders>
            <w:vAlign w:val="center"/>
          </w:tcPr>
          <w:p w14:paraId="1A7670C7" w14:textId="77777777" w:rsidR="00A96AD4" w:rsidRPr="00DC3424" w:rsidRDefault="00A96AD4" w:rsidP="00D320BF">
            <w:pPr>
              <w:jc w:val="center"/>
              <w:rPr>
                <w:rFonts w:ascii="Calibri" w:eastAsia="Times New Roman" w:hAnsi="Calibri" w:cs="Calibri"/>
                <w:color w:val="000000"/>
              </w:rPr>
            </w:pPr>
            <w:r w:rsidRPr="00DC3424">
              <w:rPr>
                <w:rFonts w:ascii="Calibri" w:eastAsia="Times New Roman" w:hAnsi="Calibri" w:cs="Calibri"/>
                <w:color w:val="000000"/>
              </w:rPr>
              <w:t>2</w:t>
            </w:r>
          </w:p>
        </w:tc>
        <w:tc>
          <w:tcPr>
            <w:tcW w:w="9540" w:type="dxa"/>
            <w:tcBorders>
              <w:top w:val="nil"/>
              <w:left w:val="single" w:sz="4" w:space="0" w:color="000000"/>
              <w:bottom w:val="single" w:sz="4" w:space="0" w:color="000000"/>
              <w:right w:val="single" w:sz="4" w:space="0" w:color="000000"/>
            </w:tcBorders>
            <w:shd w:val="clear" w:color="auto" w:fill="auto"/>
            <w:vAlign w:val="center"/>
          </w:tcPr>
          <w:p w14:paraId="4CD14128" w14:textId="61F6241A" w:rsidR="00A96AD4" w:rsidRPr="00A96AD4" w:rsidRDefault="00BE305C" w:rsidP="00D320BF">
            <w:pPr>
              <w:rPr>
                <w:rFonts w:ascii="Calibri" w:eastAsia="Times New Roman" w:hAnsi="Calibri" w:cs="Calibri"/>
                <w:color w:val="000000"/>
              </w:rPr>
            </w:pPr>
            <w:r>
              <w:rPr>
                <w:rFonts w:ascii="Calibri" w:eastAsia="Times New Roman" w:hAnsi="Calibri" w:cs="Calibri"/>
                <w:color w:val="000000"/>
              </w:rPr>
              <w:t>It was demonstrated that educational innovation is accomplished.</w:t>
            </w:r>
          </w:p>
        </w:tc>
        <w:tc>
          <w:tcPr>
            <w:tcW w:w="1080" w:type="dxa"/>
            <w:tcBorders>
              <w:top w:val="nil"/>
              <w:left w:val="nil"/>
              <w:bottom w:val="single" w:sz="4" w:space="0" w:color="000000"/>
              <w:right w:val="single" w:sz="4" w:space="0" w:color="000000"/>
            </w:tcBorders>
            <w:shd w:val="clear" w:color="auto" w:fill="auto"/>
            <w:noWrap/>
            <w:vAlign w:val="center"/>
            <w:hideMark/>
          </w:tcPr>
          <w:p w14:paraId="12BD8495"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0B9414EF" w14:textId="77777777" w:rsidR="00A96AD4" w:rsidRPr="00DC3424" w:rsidRDefault="00A96AD4" w:rsidP="00D320BF">
            <w:pPr>
              <w:jc w:val="center"/>
              <w:rPr>
                <w:rFonts w:ascii="Calibri" w:eastAsia="Times New Roman" w:hAnsi="Calibri" w:cs="Calibri"/>
                <w:color w:val="000000"/>
              </w:rPr>
            </w:pPr>
          </w:p>
        </w:tc>
        <w:tc>
          <w:tcPr>
            <w:tcW w:w="1080" w:type="dxa"/>
            <w:tcBorders>
              <w:top w:val="nil"/>
              <w:left w:val="nil"/>
              <w:bottom w:val="single" w:sz="4" w:space="0" w:color="000000"/>
              <w:right w:val="single" w:sz="4" w:space="0" w:color="000000"/>
            </w:tcBorders>
            <w:vAlign w:val="center"/>
          </w:tcPr>
          <w:p w14:paraId="4AF3CF45" w14:textId="77777777" w:rsidR="00A96AD4" w:rsidRPr="00DC3424" w:rsidRDefault="00A96AD4" w:rsidP="00D320BF">
            <w:pPr>
              <w:jc w:val="center"/>
              <w:rPr>
                <w:rFonts w:ascii="Calibri" w:eastAsia="Times New Roman" w:hAnsi="Calibri" w:cs="Calibri"/>
                <w:color w:val="000000"/>
              </w:rPr>
            </w:pPr>
          </w:p>
        </w:tc>
      </w:tr>
    </w:tbl>
    <w:p w14:paraId="765968E2" w14:textId="77777777" w:rsidR="00A96AD4" w:rsidRDefault="00A96AD4" w:rsidP="00D320BF">
      <w:pPr>
        <w:rPr>
          <w:rFonts w:ascii="Calibri" w:eastAsiaTheme="minorHAnsi" w:hAnsi="Calibri" w:cs="Arial"/>
          <w:sz w:val="24"/>
          <w:szCs w:val="28"/>
        </w:rPr>
      </w:pPr>
    </w:p>
    <w:p w14:paraId="3F0DFD33" w14:textId="77777777" w:rsidR="00695F9A" w:rsidRDefault="00695F9A" w:rsidP="00695F9A">
      <w:pPr>
        <w:rPr>
          <w:rFonts w:ascii="Calibri" w:eastAsiaTheme="minorHAnsi" w:hAnsi="Calibri" w:cs="Arial"/>
          <w:sz w:val="24"/>
          <w:szCs w:val="28"/>
        </w:rPr>
      </w:pPr>
      <w:r w:rsidRPr="00FD0E89">
        <w:rPr>
          <w:rFonts w:ascii="Times New Roman" w:eastAsiaTheme="minorHAnsi" w:hAnsi="Times New Roman" w:cs="Times New Roman"/>
          <w:noProof/>
          <w:color w:val="0070C0"/>
          <w:sz w:val="24"/>
          <w:szCs w:val="24"/>
        </w:rPr>
        <mc:AlternateContent>
          <mc:Choice Requires="wps">
            <w:drawing>
              <wp:anchor distT="0" distB="0" distL="114300" distR="114300" simplePos="0" relativeHeight="251666944" behindDoc="0" locked="0" layoutInCell="1" allowOverlap="1" wp14:anchorId="1458DA95" wp14:editId="3093288C">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271455259" name="Speech Bubble: Oval 271455259"/>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6E849BB5" w14:textId="77777777" w:rsidR="00695F9A" w:rsidRDefault="00695F9A" w:rsidP="00695F9A">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DA95" id="Speech Bubble: Oval 271455259" o:spid="_x0000_s1033" type="#_x0000_t63" style="position:absolute;margin-left:36pt;margin-top:16.5pt;width:30.85pt;height:25.2pt;flip:x;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" adj="6300,24300" filled="f" strokecolor="#0070c0" strokeweight="1pt">
                <v:textbox>
                  <w:txbxContent>
                    <w:p w14:paraId="6E849BB5" w14:textId="77777777" w:rsidR="00695F9A" w:rsidRDefault="00695F9A" w:rsidP="00695F9A">
                      <w:pPr>
                        <w:jc w:val="center"/>
                      </w:pPr>
                    </w:p>
                  </w:txbxContent>
                </v:textbox>
                <w10:wrap type="square" anchorx="margin"/>
              </v:shape>
            </w:pict>
          </mc:Fallback>
        </mc:AlternateContent>
      </w:r>
    </w:p>
    <w:p w14:paraId="16B762E0" w14:textId="07169976" w:rsidR="00695F9A" w:rsidRPr="004F7321" w:rsidRDefault="00695F9A" w:rsidP="00695F9A">
      <w:pPr>
        <w:rPr>
          <w:rFonts w:ascii="Calibri" w:eastAsiaTheme="minorHAnsi" w:hAnsi="Calibri" w:cs="Arial"/>
          <w:color w:val="0070C0"/>
          <w:sz w:val="24"/>
          <w:szCs w:val="28"/>
        </w:rPr>
      </w:pPr>
      <w:r w:rsidRPr="004F7321">
        <w:rPr>
          <w:rFonts w:ascii="Calibri" w:eastAsiaTheme="minorHAnsi" w:hAnsi="Calibri" w:cs="Arial"/>
          <w:color w:val="0070C0"/>
          <w:sz w:val="24"/>
          <w:szCs w:val="28"/>
        </w:rPr>
        <w:t>- May be observed during the campus tour</w:t>
      </w:r>
    </w:p>
    <w:p w14:paraId="5BB97B4A" w14:textId="4DE8E4CF" w:rsidR="00695F9A" w:rsidRPr="004F7321" w:rsidRDefault="00695F9A" w:rsidP="00695F9A">
      <w:pPr>
        <w:rPr>
          <w:rFonts w:ascii="Calibri" w:eastAsiaTheme="minorHAnsi" w:hAnsi="Calibri" w:cs="Arial"/>
          <w:color w:val="0070C0"/>
          <w:sz w:val="24"/>
          <w:szCs w:val="28"/>
        </w:rPr>
      </w:pPr>
      <w:r w:rsidRPr="004F7321">
        <w:rPr>
          <w:rFonts w:ascii="Calibri" w:eastAsiaTheme="minorHAnsi" w:hAnsi="Calibri" w:cs="Arial"/>
          <w:color w:val="0070C0"/>
          <w:sz w:val="24"/>
          <w:szCs w:val="28"/>
        </w:rPr>
        <w:t xml:space="preserve">- </w:t>
      </w:r>
      <w:r w:rsidR="004F7321" w:rsidRPr="004F7321">
        <w:rPr>
          <w:rFonts w:ascii="Calibri" w:eastAsiaTheme="minorHAnsi" w:hAnsi="Calibri" w:cs="Arial"/>
          <w:color w:val="0070C0"/>
          <w:sz w:val="24"/>
          <w:szCs w:val="28"/>
        </w:rPr>
        <w:t>Consider the environment in which the business unit operates: what do they do that could be considered innovative within that framework?</w:t>
      </w:r>
    </w:p>
    <w:p w14:paraId="6D71A668" w14:textId="77777777" w:rsidR="00695F9A" w:rsidRDefault="00695F9A" w:rsidP="00D320BF">
      <w:pPr>
        <w:rPr>
          <w:rFonts w:ascii="Calibri" w:eastAsiaTheme="minorHAnsi" w:hAnsi="Calibri" w:cs="Arial"/>
          <w:sz w:val="24"/>
          <w:szCs w:val="28"/>
        </w:rPr>
      </w:pPr>
    </w:p>
    <w:p w14:paraId="614E39F2" w14:textId="7A9EB25C" w:rsidR="004F7321" w:rsidRDefault="004F7321">
      <w:pPr>
        <w:spacing w:after="160" w:line="259" w:lineRule="auto"/>
        <w:rPr>
          <w:rFonts w:ascii="Calibri" w:eastAsiaTheme="minorHAnsi" w:hAnsi="Calibri" w:cs="Arial"/>
          <w:sz w:val="24"/>
          <w:szCs w:val="28"/>
        </w:rPr>
      </w:pPr>
      <w:r>
        <w:rPr>
          <w:rFonts w:ascii="Calibri" w:eastAsiaTheme="minorHAnsi" w:hAnsi="Calibri" w:cs="Arial"/>
          <w:sz w:val="24"/>
          <w:szCs w:val="28"/>
        </w:rPr>
        <w:br w:type="page"/>
      </w:r>
    </w:p>
    <w:p w14:paraId="352D7978" w14:textId="77777777" w:rsidR="00695F9A" w:rsidRPr="00DC3424" w:rsidRDefault="00695F9A" w:rsidP="00D320BF">
      <w:pPr>
        <w:rPr>
          <w:rFonts w:ascii="Calibri" w:eastAsiaTheme="minorHAnsi" w:hAnsi="Calibri" w:cs="Arial"/>
          <w:sz w:val="24"/>
          <w:szCs w:val="28"/>
        </w:rPr>
      </w:pPr>
    </w:p>
    <w:p w14:paraId="7734FEB4" w14:textId="7E7B01D7"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 xml:space="preserve">In the table below, review the </w:t>
      </w:r>
      <w:proofErr w:type="gramStart"/>
      <w:r w:rsidRPr="00E75886">
        <w:rPr>
          <w:rFonts w:ascii="Calibri" w:eastAsiaTheme="minorHAnsi" w:hAnsi="Calibri" w:cs="Arial"/>
          <w:color w:val="FF0000"/>
          <w:sz w:val="24"/>
          <w:szCs w:val="28"/>
        </w:rPr>
        <w:t>Principle</w:t>
      </w:r>
      <w:proofErr w:type="gramEnd"/>
      <w:r w:rsidRPr="00E75886">
        <w:rPr>
          <w:rFonts w:ascii="Calibri" w:eastAsiaTheme="minorHAnsi" w:hAnsi="Calibri" w:cs="Arial"/>
          <w:color w:val="FF0000"/>
          <w:sz w:val="24"/>
          <w:szCs w:val="28"/>
        </w:rPr>
        <w:t xml:space="preserve"> statement and consider whether overall compliance with IACBE’s expectation has been demonstrated (refer to the rubric in the instructions as well as the statement of expectation in the Self-Study manual). </w:t>
      </w:r>
      <w:r>
        <w:rPr>
          <w:rFonts w:ascii="Calibri" w:eastAsiaTheme="minorHAnsi" w:hAnsi="Calibri" w:cs="Arial"/>
          <w:color w:val="FF0000"/>
          <w:sz w:val="24"/>
          <w:szCs w:val="28"/>
        </w:rPr>
        <w:t xml:space="preserve">Place an “X” to the left of your overall assessment (NO or </w:t>
      </w:r>
      <w:r w:rsidR="00413BE7">
        <w:rPr>
          <w:rFonts w:ascii="Calibri" w:eastAsiaTheme="minorHAnsi" w:hAnsi="Calibri" w:cs="Arial"/>
          <w:color w:val="FF0000"/>
          <w:sz w:val="24"/>
          <w:szCs w:val="28"/>
        </w:rPr>
        <w:t>LIMITED</w:t>
      </w:r>
      <w:r>
        <w:rPr>
          <w:rFonts w:ascii="Calibri" w:eastAsiaTheme="minorHAnsi" w:hAnsi="Calibri" w:cs="Arial"/>
          <w:color w:val="FF0000"/>
          <w:sz w:val="24"/>
          <w:szCs w:val="28"/>
        </w:rPr>
        <w:t>)</w:t>
      </w:r>
    </w:p>
    <w:p w14:paraId="211403BA" w14:textId="782008D8" w:rsidR="00A96AD4" w:rsidRPr="00E75886" w:rsidRDefault="00A96AD4" w:rsidP="00D320BF">
      <w:pPr>
        <w:rPr>
          <w:rFonts w:ascii="Calibri" w:eastAsiaTheme="minorHAnsi" w:hAnsi="Calibri" w:cs="Arial"/>
          <w:color w:val="FF0000"/>
          <w:sz w:val="24"/>
          <w:szCs w:val="28"/>
        </w:rPr>
      </w:pPr>
      <w:r w:rsidRPr="00E75886">
        <w:rPr>
          <w:rFonts w:ascii="Calibri" w:eastAsiaTheme="minorHAnsi" w:hAnsi="Calibri" w:cs="Arial"/>
          <w:color w:val="FF0000"/>
          <w:sz w:val="24"/>
          <w:szCs w:val="28"/>
        </w:rPr>
        <w:t>If an Action Finding or Recommendation is to be assigned, indicate the line-item number</w:t>
      </w:r>
      <w:r w:rsidR="00202E43">
        <w:rPr>
          <w:rFonts w:ascii="Calibri" w:eastAsiaTheme="minorHAnsi" w:hAnsi="Calibri" w:cs="Arial"/>
          <w:color w:val="FF0000"/>
          <w:sz w:val="24"/>
          <w:szCs w:val="28"/>
        </w:rPr>
        <w:t xml:space="preserve"> from above</w:t>
      </w:r>
      <w:r>
        <w:rPr>
          <w:rFonts w:ascii="Calibri" w:eastAsiaTheme="minorHAnsi" w:hAnsi="Calibri" w:cs="Arial"/>
          <w:color w:val="FF0000"/>
          <w:sz w:val="24"/>
          <w:szCs w:val="28"/>
        </w:rPr>
        <w:t xml:space="preserve"> </w:t>
      </w:r>
      <w:r w:rsidR="007939C5">
        <w:rPr>
          <w:rFonts w:ascii="Calibri" w:eastAsiaTheme="minorHAnsi" w:hAnsi="Calibri" w:cs="Arial"/>
          <w:color w:val="FF0000"/>
          <w:sz w:val="24"/>
          <w:szCs w:val="28"/>
        </w:rPr>
        <w:t>(if applicable)</w:t>
      </w:r>
      <w:r w:rsidRPr="00E75886">
        <w:rPr>
          <w:rFonts w:ascii="Calibri" w:eastAsiaTheme="minorHAnsi" w:hAnsi="Calibri" w:cs="Arial"/>
          <w:color w:val="FF0000"/>
          <w:sz w:val="24"/>
          <w:szCs w:val="28"/>
        </w:rPr>
        <w:t>, followed by the corresponding comment.</w:t>
      </w:r>
    </w:p>
    <w:tbl>
      <w:tblPr>
        <w:tblStyle w:val="TableGrid4"/>
        <w:tblW w:w="13855" w:type="dxa"/>
        <w:tblLook w:val="04A0" w:firstRow="1" w:lastRow="0" w:firstColumn="1" w:lastColumn="0" w:noHBand="0" w:noVBand="1"/>
      </w:tblPr>
      <w:tblGrid>
        <w:gridCol w:w="805"/>
        <w:gridCol w:w="13050"/>
      </w:tblGrid>
      <w:tr w:rsidR="00A96AD4" w:rsidRPr="00CC7F54" w14:paraId="512F9DB5" w14:textId="77777777" w:rsidTr="007B0180">
        <w:trPr>
          <w:trHeight w:val="290"/>
        </w:trPr>
        <w:tc>
          <w:tcPr>
            <w:tcW w:w="13855" w:type="dxa"/>
            <w:gridSpan w:val="2"/>
            <w:shd w:val="clear" w:color="auto" w:fill="0070C0"/>
          </w:tcPr>
          <w:p w14:paraId="7E14D74A" w14:textId="0F975665" w:rsidR="00A96AD4" w:rsidRDefault="00A96AD4" w:rsidP="00D320BF">
            <w:pPr>
              <w:rPr>
                <w:rFonts w:eastAsiaTheme="minorHAnsi"/>
                <w:b/>
                <w:bCs/>
                <w:color w:val="FFFFFF" w:themeColor="background1"/>
              </w:rPr>
            </w:pPr>
            <w:bookmarkStart w:id="8" w:name="_Hlk125638463"/>
            <w:r w:rsidRPr="00CC7F54">
              <w:rPr>
                <w:rFonts w:eastAsiaTheme="minorHAnsi"/>
                <w:b/>
                <w:bCs/>
                <w:color w:val="FFFFFF" w:themeColor="background1"/>
              </w:rPr>
              <w:t xml:space="preserve">Team Summary: Principle </w:t>
            </w:r>
            <w:r w:rsidR="00116264">
              <w:rPr>
                <w:rFonts w:eastAsiaTheme="minorHAnsi"/>
                <w:b/>
                <w:bCs/>
                <w:color w:val="FFFFFF" w:themeColor="background1"/>
              </w:rPr>
              <w:t>9</w:t>
            </w:r>
          </w:p>
          <w:p w14:paraId="009437DC" w14:textId="008089C0" w:rsidR="00A96AD4" w:rsidRPr="00CC7F54" w:rsidRDefault="001952C9" w:rsidP="00D320BF">
            <w:pPr>
              <w:rPr>
                <w:rFonts w:eastAsiaTheme="minorHAnsi"/>
                <w:b/>
                <w:bCs/>
                <w:color w:val="FFFFFF" w:themeColor="background1"/>
              </w:rPr>
            </w:pPr>
            <w:r w:rsidRPr="001952C9">
              <w:rPr>
                <w:rFonts w:eastAsiaTheme="minorHAnsi"/>
                <w:b/>
                <w:bCs/>
                <w:color w:val="FFFFFF" w:themeColor="background1"/>
              </w:rPr>
              <w:t>Excellence in business education requires the business unit to adapt to changes in the business profession and society. Therefore, the business unit must provide an environment that encourages and recognizes innovation and creativity in the education of business students.</w:t>
            </w:r>
          </w:p>
        </w:tc>
      </w:tr>
      <w:tr w:rsidR="00A96AD4" w:rsidRPr="00DC3424" w14:paraId="1750A04A" w14:textId="77777777" w:rsidTr="007B0180">
        <w:trPr>
          <w:trHeight w:val="290"/>
        </w:trPr>
        <w:tc>
          <w:tcPr>
            <w:tcW w:w="805" w:type="dxa"/>
            <w:shd w:val="clear" w:color="auto" w:fill="8EAADB" w:themeFill="accent1" w:themeFillTint="99"/>
          </w:tcPr>
          <w:p w14:paraId="2AC1F7BB" w14:textId="77777777" w:rsidR="00A96AD4" w:rsidRPr="00DC3424" w:rsidRDefault="00A96AD4" w:rsidP="00D320BF">
            <w:pPr>
              <w:rPr>
                <w:rFonts w:eastAsiaTheme="minorHAnsi"/>
                <w:b/>
                <w:bCs/>
              </w:rPr>
            </w:pPr>
          </w:p>
        </w:tc>
        <w:tc>
          <w:tcPr>
            <w:tcW w:w="13050" w:type="dxa"/>
            <w:shd w:val="clear" w:color="auto" w:fill="8EAADB" w:themeFill="accent1" w:themeFillTint="99"/>
          </w:tcPr>
          <w:p w14:paraId="6E49911B" w14:textId="77777777" w:rsidR="00A96AD4" w:rsidRPr="00DC3424" w:rsidRDefault="00A96AD4" w:rsidP="00D320BF">
            <w:pPr>
              <w:rPr>
                <w:rFonts w:eastAsiaTheme="minorHAnsi"/>
                <w:b/>
                <w:bCs/>
              </w:rPr>
            </w:pPr>
            <w:r w:rsidRPr="00DC3424">
              <w:rPr>
                <w:rFonts w:eastAsiaTheme="minorHAnsi"/>
                <w:b/>
                <w:bCs/>
              </w:rPr>
              <w:t>NO: Explain deficiency to be addressed</w:t>
            </w:r>
            <w:r>
              <w:rPr>
                <w:rFonts w:eastAsiaTheme="minorHAnsi"/>
                <w:b/>
                <w:bCs/>
              </w:rPr>
              <w:t xml:space="preserve"> (Action Finding)</w:t>
            </w:r>
          </w:p>
        </w:tc>
      </w:tr>
      <w:tr w:rsidR="00A96AD4" w:rsidRPr="00DC3424" w14:paraId="2AAB37A3" w14:textId="77777777" w:rsidTr="007B0180">
        <w:tc>
          <w:tcPr>
            <w:tcW w:w="13855" w:type="dxa"/>
            <w:gridSpan w:val="2"/>
          </w:tcPr>
          <w:p w14:paraId="0B21E485" w14:textId="77777777" w:rsidR="00A96AD4" w:rsidRPr="00DC3424" w:rsidRDefault="00A96AD4" w:rsidP="00D320BF">
            <w:pPr>
              <w:tabs>
                <w:tab w:val="left" w:pos="7905"/>
              </w:tabs>
              <w:rPr>
                <w:rFonts w:eastAsiaTheme="minorHAnsi"/>
              </w:rPr>
            </w:pPr>
          </w:p>
          <w:p w14:paraId="2E48672F" w14:textId="77777777" w:rsidR="00A96AD4" w:rsidRPr="00DC3424" w:rsidRDefault="00A96AD4" w:rsidP="00D320BF">
            <w:pPr>
              <w:tabs>
                <w:tab w:val="left" w:pos="7905"/>
              </w:tabs>
              <w:rPr>
                <w:rFonts w:eastAsiaTheme="minorHAnsi"/>
              </w:rPr>
            </w:pPr>
          </w:p>
        </w:tc>
      </w:tr>
      <w:bookmarkEnd w:id="8"/>
      <w:tr w:rsidR="00A96AD4" w:rsidRPr="00DC3424" w14:paraId="2B3D197A" w14:textId="77777777" w:rsidTr="007B0180">
        <w:trPr>
          <w:trHeight w:val="274"/>
        </w:trPr>
        <w:tc>
          <w:tcPr>
            <w:tcW w:w="805" w:type="dxa"/>
            <w:shd w:val="clear" w:color="auto" w:fill="8EAADB" w:themeFill="accent1" w:themeFillTint="99"/>
          </w:tcPr>
          <w:p w14:paraId="05823F96" w14:textId="77777777" w:rsidR="00A96AD4" w:rsidRPr="00DC3424" w:rsidRDefault="00A96AD4" w:rsidP="00D320BF">
            <w:pPr>
              <w:rPr>
                <w:rFonts w:eastAsiaTheme="minorHAnsi"/>
                <w:b/>
                <w:bCs/>
              </w:rPr>
            </w:pPr>
          </w:p>
        </w:tc>
        <w:tc>
          <w:tcPr>
            <w:tcW w:w="13050" w:type="dxa"/>
            <w:shd w:val="clear" w:color="auto" w:fill="8EAADB" w:themeFill="accent1" w:themeFillTint="99"/>
          </w:tcPr>
          <w:p w14:paraId="70CE0906" w14:textId="500285CC" w:rsidR="00A96AD4" w:rsidRPr="00DC3424" w:rsidRDefault="00413BE7" w:rsidP="00D320BF">
            <w:pPr>
              <w:rPr>
                <w:rFonts w:eastAsiaTheme="minorHAnsi"/>
                <w:b/>
                <w:bCs/>
              </w:rPr>
            </w:pPr>
            <w:r>
              <w:rPr>
                <w:rFonts w:eastAsiaTheme="minorHAnsi"/>
                <w:b/>
                <w:bCs/>
              </w:rPr>
              <w:t>LIMITED</w:t>
            </w:r>
            <w:r w:rsidR="00A96AD4" w:rsidRPr="00DC3424">
              <w:rPr>
                <w:rFonts w:eastAsiaTheme="minorHAnsi"/>
                <w:b/>
                <w:bCs/>
              </w:rPr>
              <w:t xml:space="preserve">: Provide </w:t>
            </w:r>
            <w:r w:rsidR="00A96AD4">
              <w:rPr>
                <w:rFonts w:eastAsiaTheme="minorHAnsi"/>
                <w:b/>
                <w:bCs/>
              </w:rPr>
              <w:t>R</w:t>
            </w:r>
            <w:r w:rsidR="00A96AD4" w:rsidRPr="00DC3424">
              <w:rPr>
                <w:rFonts w:eastAsiaTheme="minorHAnsi"/>
                <w:b/>
                <w:bCs/>
              </w:rPr>
              <w:t>ecommendations for improvement</w:t>
            </w:r>
          </w:p>
        </w:tc>
      </w:tr>
      <w:tr w:rsidR="00A96AD4" w:rsidRPr="00DC3424" w14:paraId="3DCAC40E" w14:textId="77777777" w:rsidTr="007B0180">
        <w:tc>
          <w:tcPr>
            <w:tcW w:w="13855" w:type="dxa"/>
            <w:gridSpan w:val="2"/>
          </w:tcPr>
          <w:p w14:paraId="62071F2E" w14:textId="77777777" w:rsidR="00A96AD4" w:rsidRPr="00DC3424" w:rsidRDefault="00A96AD4" w:rsidP="00D320BF">
            <w:pPr>
              <w:tabs>
                <w:tab w:val="left" w:pos="7905"/>
              </w:tabs>
              <w:rPr>
                <w:rFonts w:eastAsiaTheme="minorHAnsi"/>
              </w:rPr>
            </w:pPr>
          </w:p>
          <w:p w14:paraId="46441AF3" w14:textId="77777777" w:rsidR="00A96AD4" w:rsidRPr="00DC3424" w:rsidRDefault="00A96AD4" w:rsidP="00D320BF">
            <w:pPr>
              <w:tabs>
                <w:tab w:val="left" w:pos="7905"/>
              </w:tabs>
              <w:rPr>
                <w:rFonts w:eastAsiaTheme="minorHAnsi"/>
              </w:rPr>
            </w:pPr>
          </w:p>
        </w:tc>
      </w:tr>
      <w:tr w:rsidR="00A96AD4" w:rsidRPr="007229EF" w14:paraId="17FCA018" w14:textId="77777777" w:rsidTr="007B0180">
        <w:tc>
          <w:tcPr>
            <w:tcW w:w="13855" w:type="dxa"/>
            <w:gridSpan w:val="2"/>
            <w:shd w:val="clear" w:color="auto" w:fill="8EAADB" w:themeFill="accent1" w:themeFillTint="99"/>
          </w:tcPr>
          <w:p w14:paraId="26D01684" w14:textId="5BDAA251" w:rsidR="00A96AD4" w:rsidRPr="007229EF" w:rsidRDefault="00A96AD4" w:rsidP="00D320BF">
            <w:pPr>
              <w:tabs>
                <w:tab w:val="left" w:pos="7905"/>
              </w:tabs>
              <w:rPr>
                <w:rFonts w:eastAsiaTheme="minorHAnsi"/>
                <w:b/>
                <w:bCs/>
              </w:rPr>
            </w:pPr>
            <w:r w:rsidRPr="007229EF">
              <w:rPr>
                <w:rFonts w:eastAsiaTheme="minorHAnsi"/>
                <w:b/>
                <w:bCs/>
              </w:rPr>
              <w:t xml:space="preserve">RECOGNITIONS: Provide areas that correspond to Principle </w:t>
            </w:r>
            <w:r w:rsidR="00116264">
              <w:rPr>
                <w:rFonts w:eastAsiaTheme="minorHAnsi"/>
                <w:b/>
                <w:bCs/>
              </w:rPr>
              <w:t>9</w:t>
            </w:r>
            <w:r w:rsidRPr="007229EF">
              <w:rPr>
                <w:rFonts w:eastAsiaTheme="minorHAnsi"/>
                <w:b/>
                <w:bCs/>
              </w:rPr>
              <w:t xml:space="preserve"> for which the business unit should be recognized</w:t>
            </w:r>
            <w:r>
              <w:rPr>
                <w:rFonts w:eastAsiaTheme="minorHAnsi"/>
                <w:b/>
                <w:bCs/>
              </w:rPr>
              <w:t xml:space="preserve"> (no line item # needed)</w:t>
            </w:r>
          </w:p>
        </w:tc>
      </w:tr>
      <w:tr w:rsidR="00A96AD4" w:rsidRPr="00DC3424" w14:paraId="15B589D3" w14:textId="77777777" w:rsidTr="007B0180">
        <w:tc>
          <w:tcPr>
            <w:tcW w:w="13855" w:type="dxa"/>
            <w:gridSpan w:val="2"/>
          </w:tcPr>
          <w:p w14:paraId="51967FE6" w14:textId="77777777" w:rsidR="00A96AD4" w:rsidRPr="00DC3424" w:rsidRDefault="00A96AD4" w:rsidP="00D320BF">
            <w:pPr>
              <w:tabs>
                <w:tab w:val="left" w:pos="7905"/>
              </w:tabs>
              <w:rPr>
                <w:rFonts w:eastAsiaTheme="minorHAnsi"/>
              </w:rPr>
            </w:pPr>
          </w:p>
        </w:tc>
      </w:tr>
    </w:tbl>
    <w:p w14:paraId="2A144F69" w14:textId="77777777" w:rsidR="002C008A" w:rsidRDefault="002C008A" w:rsidP="00D320BF">
      <w:pPr>
        <w:rPr>
          <w:rFonts w:ascii="Calibri" w:eastAsiaTheme="minorHAnsi" w:hAnsi="Calibri" w:cs="Arial"/>
          <w:sz w:val="24"/>
          <w:szCs w:val="28"/>
        </w:rPr>
      </w:pPr>
    </w:p>
    <w:p w14:paraId="2914FE75" w14:textId="0CBD98F2" w:rsidR="002C008A" w:rsidRDefault="002C008A" w:rsidP="00D320BF">
      <w:pPr>
        <w:rPr>
          <w:rFonts w:ascii="Calibri" w:eastAsiaTheme="minorHAnsi" w:hAnsi="Calibri" w:cs="Arial"/>
          <w:sz w:val="24"/>
          <w:szCs w:val="28"/>
        </w:rPr>
      </w:pPr>
    </w:p>
    <w:tbl>
      <w:tblPr>
        <w:tblStyle w:val="TableGrid4"/>
        <w:tblW w:w="13855" w:type="dxa"/>
        <w:tblLook w:val="04A0" w:firstRow="1" w:lastRow="0" w:firstColumn="1" w:lastColumn="0" w:noHBand="0" w:noVBand="1"/>
      </w:tblPr>
      <w:tblGrid>
        <w:gridCol w:w="13855"/>
      </w:tblGrid>
      <w:tr w:rsidR="002C008A" w:rsidRPr="00CC7F54" w14:paraId="385E0469" w14:textId="77777777" w:rsidTr="00D3083A">
        <w:trPr>
          <w:trHeight w:val="290"/>
        </w:trPr>
        <w:tc>
          <w:tcPr>
            <w:tcW w:w="13855" w:type="dxa"/>
            <w:shd w:val="clear" w:color="auto" w:fill="0070C0"/>
          </w:tcPr>
          <w:p w14:paraId="257298D6" w14:textId="22F45D62" w:rsidR="002C008A" w:rsidRPr="00CC7F54" w:rsidRDefault="002C008A" w:rsidP="00D3083A">
            <w:pPr>
              <w:rPr>
                <w:rFonts w:eastAsiaTheme="minorHAnsi"/>
                <w:b/>
                <w:bCs/>
                <w:color w:val="FFFFFF" w:themeColor="background1"/>
              </w:rPr>
            </w:pPr>
            <w:r>
              <w:rPr>
                <w:rFonts w:eastAsiaTheme="minorHAnsi"/>
                <w:b/>
                <w:bCs/>
                <w:color w:val="FFFFFF" w:themeColor="background1"/>
              </w:rPr>
              <w:t>GENERAL NOTES –</w:t>
            </w:r>
            <w:r w:rsidRPr="0002193A">
              <w:rPr>
                <w:rFonts w:eastAsiaTheme="minorHAnsi"/>
                <w:b/>
                <w:bCs/>
                <w:color w:val="FFFFFF" w:themeColor="background1"/>
              </w:rPr>
              <w:t xml:space="preserve"> </w:t>
            </w:r>
            <w:proofErr w:type="gramStart"/>
            <w:r w:rsidRPr="0002193A">
              <w:rPr>
                <w:rFonts w:eastAsiaTheme="minorHAnsi"/>
                <w:b/>
                <w:bCs/>
                <w:color w:val="FFFFFF" w:themeColor="background1"/>
              </w:rPr>
              <w:t>PRINCIPLE</w:t>
            </w:r>
            <w:proofErr w:type="gramEnd"/>
            <w:r w:rsidRPr="0002193A">
              <w:rPr>
                <w:rFonts w:eastAsiaTheme="minorHAnsi"/>
                <w:b/>
                <w:bCs/>
                <w:color w:val="FFFFFF" w:themeColor="background1"/>
              </w:rPr>
              <w:t xml:space="preserve"> </w:t>
            </w:r>
            <w:r>
              <w:rPr>
                <w:rFonts w:eastAsiaTheme="minorHAnsi"/>
                <w:b/>
                <w:bCs/>
                <w:color w:val="FFFFFF" w:themeColor="background1"/>
              </w:rPr>
              <w:t>9</w:t>
            </w:r>
          </w:p>
        </w:tc>
      </w:tr>
      <w:tr w:rsidR="002C008A" w:rsidRPr="00DC3424" w14:paraId="5AC26B58" w14:textId="77777777" w:rsidTr="00D3083A">
        <w:trPr>
          <w:trHeight w:val="290"/>
        </w:trPr>
        <w:tc>
          <w:tcPr>
            <w:tcW w:w="13855" w:type="dxa"/>
            <w:shd w:val="clear" w:color="auto" w:fill="auto"/>
          </w:tcPr>
          <w:p w14:paraId="09DC129B" w14:textId="77777777" w:rsidR="002C008A" w:rsidRPr="00DC3424" w:rsidRDefault="002C008A" w:rsidP="00D3083A">
            <w:pPr>
              <w:rPr>
                <w:rFonts w:eastAsiaTheme="minorHAnsi"/>
                <w:b/>
                <w:bCs/>
              </w:rPr>
            </w:pPr>
            <w:r w:rsidRPr="00F65724">
              <w:rPr>
                <w:rFonts w:eastAsiaTheme="minorHAnsi"/>
                <w:b/>
                <w:bCs/>
                <w:color w:val="FF0000"/>
              </w:rPr>
              <w:t>Please include notes</w:t>
            </w:r>
            <w:r>
              <w:rPr>
                <w:rFonts w:eastAsiaTheme="minorHAnsi"/>
                <w:b/>
                <w:bCs/>
                <w:color w:val="FF0000"/>
              </w:rPr>
              <w:t xml:space="preserve"> and comments on your observations, information gained</w:t>
            </w:r>
            <w:r w:rsidRPr="00F65724">
              <w:rPr>
                <w:rFonts w:eastAsiaTheme="minorHAnsi"/>
                <w:b/>
                <w:bCs/>
                <w:color w:val="FF0000"/>
              </w:rPr>
              <w:t xml:space="preserve"> and important take-aways from</w:t>
            </w:r>
            <w:r>
              <w:rPr>
                <w:rFonts w:eastAsiaTheme="minorHAnsi"/>
                <w:b/>
                <w:bCs/>
                <w:color w:val="FF0000"/>
              </w:rPr>
              <w:t xml:space="preserve"> the site visit</w:t>
            </w:r>
          </w:p>
        </w:tc>
      </w:tr>
      <w:tr w:rsidR="002C008A" w:rsidRPr="00DC3424" w14:paraId="754254D6" w14:textId="77777777" w:rsidTr="00D3083A">
        <w:trPr>
          <w:trHeight w:val="1152"/>
        </w:trPr>
        <w:tc>
          <w:tcPr>
            <w:tcW w:w="13855" w:type="dxa"/>
          </w:tcPr>
          <w:p w14:paraId="6F9D0128" w14:textId="77777777" w:rsidR="002C008A" w:rsidRPr="00DC3424" w:rsidRDefault="002C008A" w:rsidP="00D3083A">
            <w:pPr>
              <w:tabs>
                <w:tab w:val="left" w:pos="7905"/>
              </w:tabs>
              <w:rPr>
                <w:rFonts w:eastAsiaTheme="minorHAnsi"/>
              </w:rPr>
            </w:pPr>
          </w:p>
        </w:tc>
      </w:tr>
    </w:tbl>
    <w:p w14:paraId="70753360" w14:textId="683735BA" w:rsidR="00A96AD4" w:rsidRDefault="00A96AD4" w:rsidP="00D320BF">
      <w:pPr>
        <w:rPr>
          <w:rFonts w:ascii="Calibri" w:eastAsiaTheme="minorHAnsi" w:hAnsi="Calibri" w:cs="Arial"/>
          <w:sz w:val="24"/>
          <w:szCs w:val="28"/>
        </w:rPr>
      </w:pPr>
    </w:p>
    <w:p w14:paraId="6D89BE7A" w14:textId="77777777" w:rsidR="0070448F" w:rsidRDefault="0070448F" w:rsidP="00D320BF">
      <w:pPr>
        <w:rPr>
          <w:rFonts w:eastAsiaTheme="minorHAnsi" w:cstheme="minorHAnsi"/>
        </w:rPr>
      </w:pPr>
    </w:p>
    <w:tbl>
      <w:tblPr>
        <w:tblStyle w:val="TableGrid17"/>
        <w:tblW w:w="0" w:type="auto"/>
        <w:tblLook w:val="04A0" w:firstRow="1" w:lastRow="0" w:firstColumn="1" w:lastColumn="0" w:noHBand="0" w:noVBand="1"/>
      </w:tblPr>
      <w:tblGrid>
        <w:gridCol w:w="10790"/>
      </w:tblGrid>
      <w:tr w:rsidR="00F17CC8" w:rsidRPr="00F17CC8" w14:paraId="229E0E4B" w14:textId="77777777" w:rsidTr="00560EBB">
        <w:tc>
          <w:tcPr>
            <w:tcW w:w="10790" w:type="dxa"/>
            <w:shd w:val="clear" w:color="auto" w:fill="D9D9D9" w:themeFill="background1" w:themeFillShade="D9"/>
          </w:tcPr>
          <w:p w14:paraId="0F329580"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5225EAA7" w14:textId="77777777" w:rsidTr="00560EBB">
        <w:tc>
          <w:tcPr>
            <w:tcW w:w="10790" w:type="dxa"/>
          </w:tcPr>
          <w:p w14:paraId="24970EF7" w14:textId="77777777" w:rsidR="00F17CC8" w:rsidRPr="00F17CC8" w:rsidRDefault="00F17CC8" w:rsidP="00F17CC8">
            <w:pPr>
              <w:rPr>
                <w:rFonts w:eastAsiaTheme="minorHAnsi"/>
              </w:rPr>
            </w:pPr>
          </w:p>
        </w:tc>
      </w:tr>
    </w:tbl>
    <w:p w14:paraId="2AB7998A" w14:textId="77777777" w:rsidR="00F17CC8" w:rsidRDefault="00F17CC8" w:rsidP="00D320BF">
      <w:pPr>
        <w:rPr>
          <w:rFonts w:eastAsiaTheme="minorHAnsi" w:cstheme="minorHAnsi"/>
        </w:rPr>
        <w:sectPr w:rsidR="00F17CC8" w:rsidSect="00625DA9">
          <w:headerReference w:type="default" r:id="rId15"/>
          <w:pgSz w:w="15840" w:h="12240" w:orient="landscape"/>
          <w:pgMar w:top="720" w:right="720" w:bottom="360" w:left="720" w:header="720" w:footer="720" w:gutter="0"/>
          <w:cols w:space="720"/>
          <w:docGrid w:linePitch="360"/>
        </w:sectPr>
      </w:pPr>
    </w:p>
    <w:p w14:paraId="7C298534" w14:textId="77777777" w:rsidR="00DC3424" w:rsidRPr="00DC3424" w:rsidRDefault="00DC3424" w:rsidP="00D320BF">
      <w:pPr>
        <w:rPr>
          <w:rFonts w:eastAsiaTheme="minorHAnsi" w:cstheme="minorHAnsi"/>
        </w:rPr>
      </w:pPr>
    </w:p>
    <w:tbl>
      <w:tblPr>
        <w:tblStyle w:val="TableGrid11"/>
        <w:tblW w:w="13845" w:type="dxa"/>
        <w:tblLook w:val="04A0" w:firstRow="1" w:lastRow="0" w:firstColumn="1" w:lastColumn="0" w:noHBand="0" w:noVBand="1"/>
      </w:tblPr>
      <w:tblGrid>
        <w:gridCol w:w="625"/>
        <w:gridCol w:w="13220"/>
      </w:tblGrid>
      <w:tr w:rsidR="00561E7D" w:rsidRPr="00DC3424" w14:paraId="142A77D3" w14:textId="77777777" w:rsidTr="00F30EAD">
        <w:trPr>
          <w:trHeight w:val="576"/>
        </w:trPr>
        <w:tc>
          <w:tcPr>
            <w:tcW w:w="13845" w:type="dxa"/>
            <w:gridSpan w:val="2"/>
            <w:tcBorders>
              <w:top w:val="single" w:sz="12" w:space="0" w:color="auto"/>
              <w:left w:val="single" w:sz="12" w:space="0" w:color="auto"/>
              <w:bottom w:val="single" w:sz="4" w:space="0" w:color="auto"/>
              <w:right w:val="single" w:sz="12" w:space="0" w:color="auto"/>
            </w:tcBorders>
            <w:shd w:val="clear" w:color="auto" w:fill="0070C0"/>
            <w:vAlign w:val="center"/>
          </w:tcPr>
          <w:p w14:paraId="1A92FE17" w14:textId="44A5167D" w:rsidR="00561E7D" w:rsidRPr="00561E7D" w:rsidRDefault="00561E7D" w:rsidP="00D320BF">
            <w:pPr>
              <w:rPr>
                <w:rFonts w:eastAsiaTheme="minorHAnsi" w:cstheme="minorHAnsi"/>
                <w:b/>
                <w:bCs/>
                <w:color w:val="FFFFFF" w:themeColor="background1"/>
              </w:rPr>
            </w:pPr>
            <w:r w:rsidRPr="00561E7D">
              <w:rPr>
                <w:rFonts w:eastAsiaTheme="minorHAnsi" w:cstheme="minorHAnsi"/>
                <w:b/>
                <w:bCs/>
                <w:color w:val="FFFFFF" w:themeColor="background1"/>
              </w:rPr>
              <w:t>FINAL RECOMMENDATION</w:t>
            </w:r>
          </w:p>
        </w:tc>
      </w:tr>
      <w:tr w:rsidR="00561E7D" w:rsidRPr="00DC3424" w14:paraId="65D5A128" w14:textId="77777777" w:rsidTr="00F30EAD">
        <w:tc>
          <w:tcPr>
            <w:tcW w:w="13845" w:type="dxa"/>
            <w:gridSpan w:val="2"/>
            <w:tcBorders>
              <w:top w:val="single" w:sz="4" w:space="0" w:color="auto"/>
            </w:tcBorders>
            <w:vAlign w:val="center"/>
          </w:tcPr>
          <w:p w14:paraId="487B4829" w14:textId="77777777" w:rsidR="00561E7D" w:rsidRPr="00DC3424" w:rsidRDefault="00561E7D" w:rsidP="00561E7D">
            <w:pPr>
              <w:rPr>
                <w:rFonts w:eastAsiaTheme="minorHAnsi" w:cstheme="minorHAnsi"/>
              </w:rPr>
            </w:pPr>
            <w:r w:rsidRPr="00DC3424">
              <w:rPr>
                <w:rFonts w:eastAsiaTheme="minorHAnsi" w:cstheme="minorHAnsi"/>
              </w:rPr>
              <w:t>Based on the information provided in the above analysis</w:t>
            </w:r>
            <w:r>
              <w:rPr>
                <w:rFonts w:eastAsiaTheme="minorHAnsi" w:cstheme="minorHAnsi"/>
              </w:rPr>
              <w:t>,</w:t>
            </w:r>
            <w:r w:rsidRPr="00DC3424">
              <w:rPr>
                <w:rFonts w:eastAsiaTheme="minorHAnsi" w:cstheme="minorHAnsi"/>
              </w:rPr>
              <w:t xml:space="preserve"> </w:t>
            </w:r>
            <w:r>
              <w:rPr>
                <w:rFonts w:eastAsiaTheme="minorHAnsi" w:cstheme="minorHAnsi"/>
              </w:rPr>
              <w:t xml:space="preserve">the evaluation provided in the additional </w:t>
            </w:r>
            <w:r w:rsidRPr="00DC3424">
              <w:rPr>
                <w:rFonts w:eastAsiaTheme="minorHAnsi" w:cstheme="minorHAnsi"/>
              </w:rPr>
              <w:t xml:space="preserve">Outcomes Assessment Plan </w:t>
            </w:r>
            <w:r>
              <w:rPr>
                <w:rFonts w:eastAsiaTheme="minorHAnsi" w:cstheme="minorHAnsi"/>
              </w:rPr>
              <w:t>Review Form,</w:t>
            </w:r>
            <w:r w:rsidRPr="00DC3424">
              <w:rPr>
                <w:rFonts w:eastAsiaTheme="minorHAnsi" w:cstheme="minorHAnsi"/>
              </w:rPr>
              <w:t xml:space="preserve"> </w:t>
            </w:r>
            <w:r>
              <w:rPr>
                <w:rFonts w:eastAsiaTheme="minorHAnsi" w:cstheme="minorHAnsi"/>
              </w:rPr>
              <w:t xml:space="preserve">and information/insight gained during the site visit, </w:t>
            </w:r>
            <w:r w:rsidRPr="00DC3424">
              <w:rPr>
                <w:rFonts w:eastAsiaTheme="minorHAnsi" w:cstheme="minorHAnsi"/>
              </w:rPr>
              <w:t xml:space="preserve">the site team makes the following recommendation regarding </w:t>
            </w:r>
            <w:r>
              <w:rPr>
                <w:rFonts w:eastAsiaTheme="minorHAnsi" w:cstheme="minorHAnsi"/>
              </w:rPr>
              <w:t>accreditation of each of the programs seeking specialized accreditation</w:t>
            </w:r>
            <w:r w:rsidRPr="00DC3424">
              <w:rPr>
                <w:rFonts w:eastAsiaTheme="minorHAnsi" w:cstheme="minorHAnsi"/>
              </w:rPr>
              <w:t>:</w:t>
            </w:r>
          </w:p>
          <w:p w14:paraId="777F3308" w14:textId="77777777" w:rsidR="00561E7D" w:rsidRPr="00DC3424" w:rsidRDefault="00561E7D" w:rsidP="00D320BF">
            <w:pPr>
              <w:rPr>
                <w:rFonts w:eastAsiaTheme="minorHAnsi" w:cstheme="minorHAnsi"/>
              </w:rPr>
            </w:pPr>
          </w:p>
        </w:tc>
      </w:tr>
      <w:tr w:rsidR="00DC3424" w:rsidRPr="00DC3424" w14:paraId="546B9C06" w14:textId="77777777" w:rsidTr="00F30EAD">
        <w:bookmarkStart w:id="9" w:name="_Hlk125457556" w:displacedByCustomXml="next"/>
        <w:bookmarkStart w:id="10" w:name="_Hlk114727722" w:displacedByCustomXml="next"/>
        <w:sdt>
          <w:sdtPr>
            <w:rPr>
              <w:rFonts w:eastAsiaTheme="minorHAnsi" w:cstheme="minorHAnsi"/>
            </w:rPr>
            <w:id w:val="82124683"/>
            <w14:checkbox>
              <w14:checked w14:val="0"/>
              <w14:checkedState w14:val="2612" w14:font="MS Gothic"/>
              <w14:uncheckedState w14:val="2610" w14:font="MS Gothic"/>
            </w14:checkbox>
          </w:sdtPr>
          <w:sdtContent>
            <w:tc>
              <w:tcPr>
                <w:tcW w:w="625" w:type="dxa"/>
                <w:vAlign w:val="center"/>
              </w:tcPr>
              <w:p w14:paraId="5FE80829" w14:textId="77777777" w:rsidR="00DC3424" w:rsidRPr="00DC3424" w:rsidRDefault="00DC3424" w:rsidP="00D320BF">
                <w:pPr>
                  <w:jc w:val="center"/>
                  <w:rPr>
                    <w:rFonts w:eastAsiaTheme="minorHAnsi" w:cstheme="minorHAnsi"/>
                  </w:rPr>
                </w:pPr>
                <w:r w:rsidRPr="00DC3424">
                  <w:rPr>
                    <w:rFonts w:ascii="Segoe UI Symbol" w:eastAsiaTheme="minorHAnsi" w:hAnsi="Segoe UI Symbol" w:cs="Segoe UI Symbol"/>
                  </w:rPr>
                  <w:t>☐</w:t>
                </w:r>
              </w:p>
            </w:tc>
          </w:sdtContent>
        </w:sdt>
        <w:tc>
          <w:tcPr>
            <w:tcW w:w="13220" w:type="dxa"/>
            <w:vAlign w:val="center"/>
          </w:tcPr>
          <w:p w14:paraId="638DF8DD" w14:textId="26591CD7" w:rsidR="00DC3424" w:rsidRPr="00DC3424" w:rsidRDefault="00DC3424" w:rsidP="00D320BF">
            <w:pPr>
              <w:rPr>
                <w:rFonts w:eastAsiaTheme="minorHAnsi" w:cstheme="minorHAnsi"/>
              </w:rPr>
            </w:pPr>
            <w:r w:rsidRPr="00DC3424">
              <w:rPr>
                <w:rFonts w:eastAsiaTheme="minorHAnsi" w:cstheme="minorHAnsi"/>
              </w:rPr>
              <w:t>Approv</w:t>
            </w:r>
            <w:r w:rsidR="00683973">
              <w:rPr>
                <w:rFonts w:eastAsiaTheme="minorHAnsi" w:cstheme="minorHAnsi"/>
              </w:rPr>
              <w:t>e</w:t>
            </w:r>
            <w:r w:rsidRPr="00DC3424">
              <w:rPr>
                <w:rFonts w:eastAsiaTheme="minorHAnsi" w:cstheme="minorHAnsi"/>
              </w:rPr>
              <w:t>: all programs and the business unit demonstrate compliance with IACBE expectations</w:t>
            </w:r>
            <w:r w:rsidR="00683973">
              <w:rPr>
                <w:rFonts w:eastAsiaTheme="minorHAnsi" w:cstheme="minorHAnsi"/>
              </w:rPr>
              <w:t xml:space="preserve"> for all Principles</w:t>
            </w:r>
            <w:r w:rsidRPr="00DC3424">
              <w:rPr>
                <w:rFonts w:eastAsiaTheme="minorHAnsi" w:cstheme="minorHAnsi"/>
              </w:rPr>
              <w:t>.</w:t>
            </w:r>
          </w:p>
          <w:p w14:paraId="58912CAC" w14:textId="0CB82C28" w:rsidR="00DC3424" w:rsidRPr="00DC3424" w:rsidRDefault="00DC3424" w:rsidP="00D320BF">
            <w:pPr>
              <w:numPr>
                <w:ilvl w:val="0"/>
                <w:numId w:val="1"/>
              </w:numPr>
              <w:contextualSpacing/>
              <w:rPr>
                <w:rFonts w:eastAsiaTheme="minorHAnsi" w:cstheme="minorHAnsi"/>
              </w:rPr>
            </w:pPr>
            <w:r w:rsidRPr="00DC3424">
              <w:rPr>
                <w:rFonts w:eastAsiaTheme="minorHAnsi" w:cstheme="minorHAnsi"/>
              </w:rPr>
              <w:t>May be recommendations for improvement (refer to above)</w:t>
            </w:r>
          </w:p>
        </w:tc>
      </w:tr>
      <w:tr w:rsidR="00683973" w:rsidRPr="00DC3424" w14:paraId="3DB8E9EE" w14:textId="77777777" w:rsidTr="00F30EAD">
        <w:bookmarkEnd w:id="9" w:displacedByCustomXml="next"/>
        <w:sdt>
          <w:sdtPr>
            <w:rPr>
              <w:rFonts w:eastAsiaTheme="minorHAnsi" w:cstheme="minorHAnsi"/>
            </w:rPr>
            <w:id w:val="-1743864679"/>
            <w14:checkbox>
              <w14:checked w14:val="0"/>
              <w14:checkedState w14:val="2612" w14:font="MS Gothic"/>
              <w14:uncheckedState w14:val="2610" w14:font="MS Gothic"/>
            </w14:checkbox>
          </w:sdtPr>
          <w:sdtContent>
            <w:tc>
              <w:tcPr>
                <w:tcW w:w="625" w:type="dxa"/>
              </w:tcPr>
              <w:p w14:paraId="5110B60B" w14:textId="77777777" w:rsidR="00683973" w:rsidRPr="00DC3424" w:rsidRDefault="00683973" w:rsidP="00D320BF">
                <w:pPr>
                  <w:jc w:val="center"/>
                  <w:rPr>
                    <w:rFonts w:eastAsiaTheme="minorHAnsi" w:cstheme="minorHAnsi"/>
                  </w:rPr>
                </w:pPr>
                <w:r w:rsidRPr="00DC3424">
                  <w:rPr>
                    <w:rFonts w:ascii="Segoe UI Symbol" w:eastAsiaTheme="minorHAnsi" w:hAnsi="Segoe UI Symbol" w:cs="Segoe UI Symbol"/>
                  </w:rPr>
                  <w:t>☐</w:t>
                </w:r>
              </w:p>
            </w:tc>
          </w:sdtContent>
        </w:sdt>
        <w:tc>
          <w:tcPr>
            <w:tcW w:w="13220" w:type="dxa"/>
          </w:tcPr>
          <w:p w14:paraId="09249F30" w14:textId="1D14F97B" w:rsidR="00683973" w:rsidRPr="00753E22" w:rsidRDefault="00683973" w:rsidP="00D320BF">
            <w:pPr>
              <w:rPr>
                <w:rFonts w:eastAsiaTheme="minorHAnsi" w:cstheme="minorHAnsi"/>
              </w:rPr>
            </w:pPr>
            <w:r w:rsidRPr="00753E22">
              <w:rPr>
                <w:rFonts w:eastAsiaTheme="minorHAnsi" w:cstheme="minorHAnsi"/>
              </w:rPr>
              <w:t>Approve</w:t>
            </w:r>
            <w:r w:rsidR="00196CB5" w:rsidRPr="00753E22">
              <w:rPr>
                <w:rFonts w:eastAsiaTheme="minorHAnsi" w:cstheme="minorHAnsi"/>
              </w:rPr>
              <w:t xml:space="preserve"> pending resolution of Action Findings</w:t>
            </w:r>
            <w:r w:rsidRPr="00753E22">
              <w:rPr>
                <w:rFonts w:eastAsiaTheme="minorHAnsi" w:cstheme="minorHAnsi"/>
              </w:rPr>
              <w:t xml:space="preserve">: all programs and the business unit </w:t>
            </w:r>
            <w:r w:rsidR="00753E22">
              <w:rPr>
                <w:rFonts w:eastAsiaTheme="minorHAnsi" w:cstheme="minorHAnsi"/>
              </w:rPr>
              <w:t xml:space="preserve">will </w:t>
            </w:r>
            <w:r w:rsidRPr="00753E22">
              <w:rPr>
                <w:rFonts w:eastAsiaTheme="minorHAnsi" w:cstheme="minorHAnsi"/>
              </w:rPr>
              <w:t>demonstrate compliance with IACBE expectations for all Principles</w:t>
            </w:r>
            <w:r w:rsidR="00196CB5" w:rsidRPr="00753E22">
              <w:rPr>
                <w:rFonts w:eastAsiaTheme="minorHAnsi" w:cstheme="minorHAnsi"/>
              </w:rPr>
              <w:t xml:space="preserve"> if they adequately address the Action Findings identified above.</w:t>
            </w:r>
          </w:p>
          <w:p w14:paraId="5CFBAA16" w14:textId="6FC23C14" w:rsidR="00683973" w:rsidRPr="00753E22" w:rsidRDefault="00683973" w:rsidP="00D320BF">
            <w:pPr>
              <w:numPr>
                <w:ilvl w:val="0"/>
                <w:numId w:val="1"/>
              </w:numPr>
              <w:contextualSpacing/>
              <w:rPr>
                <w:rFonts w:eastAsiaTheme="minorHAnsi" w:cstheme="minorHAnsi"/>
              </w:rPr>
            </w:pPr>
            <w:r w:rsidRPr="00753E22">
              <w:rPr>
                <w:rFonts w:eastAsiaTheme="minorHAnsi" w:cstheme="minorHAnsi"/>
              </w:rPr>
              <w:t xml:space="preserve">May </w:t>
            </w:r>
            <w:r w:rsidR="00196CB5" w:rsidRPr="00753E22">
              <w:rPr>
                <w:rFonts w:eastAsiaTheme="minorHAnsi" w:cstheme="minorHAnsi"/>
              </w:rPr>
              <w:t xml:space="preserve">also </w:t>
            </w:r>
            <w:r w:rsidRPr="00753E22">
              <w:rPr>
                <w:rFonts w:eastAsiaTheme="minorHAnsi" w:cstheme="minorHAnsi"/>
              </w:rPr>
              <w:t>be recommendations for improvement (refer to above)</w:t>
            </w:r>
          </w:p>
        </w:tc>
      </w:tr>
      <w:tr w:rsidR="00DC3424" w:rsidRPr="00DC3424" w14:paraId="3D999638" w14:textId="77777777" w:rsidTr="00F30EAD">
        <w:trPr>
          <w:trHeight w:val="1728"/>
        </w:trPr>
        <w:bookmarkEnd w:id="10" w:displacedByCustomXml="next"/>
        <w:sdt>
          <w:sdtPr>
            <w:rPr>
              <w:rFonts w:eastAsiaTheme="minorHAnsi" w:cstheme="minorHAnsi"/>
            </w:rPr>
            <w:id w:val="115575347"/>
            <w14:checkbox>
              <w14:checked w14:val="0"/>
              <w14:checkedState w14:val="2612" w14:font="MS Gothic"/>
              <w14:uncheckedState w14:val="2610" w14:font="MS Gothic"/>
            </w14:checkbox>
          </w:sdtPr>
          <w:sdtContent>
            <w:tc>
              <w:tcPr>
                <w:tcW w:w="625" w:type="dxa"/>
                <w:vAlign w:val="center"/>
              </w:tcPr>
              <w:p w14:paraId="3F4D6E58" w14:textId="77777777" w:rsidR="00DC3424" w:rsidRPr="00DC3424" w:rsidRDefault="00DC3424" w:rsidP="00D320BF">
                <w:pPr>
                  <w:jc w:val="center"/>
                  <w:rPr>
                    <w:rFonts w:eastAsiaTheme="minorHAnsi" w:cstheme="minorHAnsi"/>
                  </w:rPr>
                </w:pPr>
                <w:r w:rsidRPr="00DC3424">
                  <w:rPr>
                    <w:rFonts w:ascii="Segoe UI Symbol" w:eastAsiaTheme="minorHAnsi" w:hAnsi="Segoe UI Symbol" w:cs="Segoe UI Symbol"/>
                  </w:rPr>
                  <w:t>☐</w:t>
                </w:r>
              </w:p>
            </w:tc>
          </w:sdtContent>
        </w:sdt>
        <w:tc>
          <w:tcPr>
            <w:tcW w:w="13220" w:type="dxa"/>
          </w:tcPr>
          <w:p w14:paraId="188EE97B" w14:textId="6D760572" w:rsidR="00DC3424" w:rsidRPr="00DC3424" w:rsidRDefault="00DC3424" w:rsidP="00D320BF">
            <w:pPr>
              <w:rPr>
                <w:rFonts w:eastAsiaTheme="minorHAnsi" w:cstheme="minorHAnsi"/>
              </w:rPr>
            </w:pPr>
            <w:r w:rsidRPr="00DC3424">
              <w:rPr>
                <w:rFonts w:eastAsiaTheme="minorHAnsi" w:cstheme="minorHAnsi"/>
              </w:rPr>
              <w:t xml:space="preserve">Identified areas to be resolved that warrant consideration for deferring </w:t>
            </w:r>
            <w:r w:rsidR="00683973">
              <w:rPr>
                <w:rFonts w:eastAsiaTheme="minorHAnsi" w:cstheme="minorHAnsi"/>
              </w:rPr>
              <w:t>accreditation</w:t>
            </w:r>
            <w:r w:rsidRPr="00DC3424">
              <w:rPr>
                <w:rFonts w:eastAsiaTheme="minorHAnsi" w:cstheme="minorHAnsi"/>
              </w:rPr>
              <w:t xml:space="preserve"> of the following programs: (list the programs – if all, simply state “all”)</w:t>
            </w:r>
          </w:p>
          <w:p w14:paraId="3970F5FC" w14:textId="77777777" w:rsidR="00DC3424" w:rsidRPr="00DC3424" w:rsidRDefault="00DC3424" w:rsidP="00D320BF">
            <w:pPr>
              <w:rPr>
                <w:rFonts w:eastAsiaTheme="minorHAnsi" w:cstheme="minorHAnsi"/>
              </w:rPr>
            </w:pPr>
          </w:p>
        </w:tc>
      </w:tr>
      <w:tr w:rsidR="00DC3424" w:rsidRPr="00DC3424" w14:paraId="2BA3CDDB" w14:textId="77777777" w:rsidTr="00F30EAD">
        <w:trPr>
          <w:trHeight w:val="1728"/>
        </w:trPr>
        <w:sdt>
          <w:sdtPr>
            <w:rPr>
              <w:rFonts w:eastAsiaTheme="minorHAnsi" w:cstheme="minorHAnsi"/>
            </w:rPr>
            <w:id w:val="-308400082"/>
            <w14:checkbox>
              <w14:checked w14:val="0"/>
              <w14:checkedState w14:val="2612" w14:font="MS Gothic"/>
              <w14:uncheckedState w14:val="2610" w14:font="MS Gothic"/>
            </w14:checkbox>
          </w:sdtPr>
          <w:sdtContent>
            <w:tc>
              <w:tcPr>
                <w:tcW w:w="625" w:type="dxa"/>
                <w:vAlign w:val="center"/>
              </w:tcPr>
              <w:p w14:paraId="4824BBBC" w14:textId="77777777" w:rsidR="00DC3424" w:rsidRPr="00DC3424" w:rsidRDefault="00DC3424" w:rsidP="00D320BF">
                <w:pPr>
                  <w:jc w:val="center"/>
                  <w:rPr>
                    <w:rFonts w:eastAsiaTheme="minorHAnsi" w:cstheme="minorHAnsi"/>
                  </w:rPr>
                </w:pPr>
                <w:r w:rsidRPr="00DC3424">
                  <w:rPr>
                    <w:rFonts w:ascii="Segoe UI Symbol" w:eastAsiaTheme="minorHAnsi" w:hAnsi="Segoe UI Symbol" w:cs="Segoe UI Symbol"/>
                  </w:rPr>
                  <w:t>☐</w:t>
                </w:r>
              </w:p>
            </w:tc>
          </w:sdtContent>
        </w:sdt>
        <w:tc>
          <w:tcPr>
            <w:tcW w:w="13220" w:type="dxa"/>
          </w:tcPr>
          <w:p w14:paraId="4442E986" w14:textId="48885FBD" w:rsidR="00DC3424" w:rsidRPr="00DC3424" w:rsidRDefault="00DC3424" w:rsidP="00D320BF">
            <w:pPr>
              <w:rPr>
                <w:rFonts w:eastAsiaTheme="minorHAnsi" w:cstheme="minorHAnsi"/>
              </w:rPr>
            </w:pPr>
            <w:r w:rsidRPr="00DC3424">
              <w:rPr>
                <w:rFonts w:eastAsiaTheme="minorHAnsi" w:cstheme="minorHAnsi"/>
              </w:rPr>
              <w:t xml:space="preserve">Identified areas to be resolved that warrant consideration for denying </w:t>
            </w:r>
            <w:r w:rsidR="00683973">
              <w:rPr>
                <w:rFonts w:eastAsiaTheme="minorHAnsi" w:cstheme="minorHAnsi"/>
              </w:rPr>
              <w:t>accreditation</w:t>
            </w:r>
            <w:r w:rsidRPr="00DC3424">
              <w:rPr>
                <w:rFonts w:eastAsiaTheme="minorHAnsi" w:cstheme="minorHAnsi"/>
              </w:rPr>
              <w:t xml:space="preserve"> of the following programs: (list the programs – if all, simply state “all”)</w:t>
            </w:r>
          </w:p>
          <w:p w14:paraId="2CDCBF4E" w14:textId="77777777" w:rsidR="00DC3424" w:rsidRPr="00DC3424" w:rsidRDefault="00DC3424" w:rsidP="00D320BF">
            <w:pPr>
              <w:rPr>
                <w:rFonts w:eastAsiaTheme="minorHAnsi" w:cstheme="minorHAnsi"/>
              </w:rPr>
            </w:pPr>
          </w:p>
        </w:tc>
      </w:tr>
    </w:tbl>
    <w:p w14:paraId="461D1F14" w14:textId="77777777" w:rsidR="00DC3424" w:rsidRPr="00DC3424" w:rsidRDefault="00DC3424" w:rsidP="00D320BF">
      <w:pPr>
        <w:rPr>
          <w:rFonts w:eastAsiaTheme="minorHAnsi" w:cstheme="minorHAnsi"/>
        </w:rPr>
      </w:pPr>
    </w:p>
    <w:p w14:paraId="772810B8" w14:textId="53098AF7" w:rsidR="00E86E9C" w:rsidRDefault="00E86E9C" w:rsidP="00D320BF">
      <w:pPr>
        <w:rPr>
          <w:rFonts w:eastAsiaTheme="minorHAnsi" w:cstheme="minorHAnsi"/>
        </w:rPr>
      </w:pPr>
      <w:r>
        <w:rPr>
          <w:rFonts w:eastAsiaTheme="minorHAnsi" w:cstheme="minorHAnsi"/>
        </w:rPr>
        <w:br w:type="page"/>
      </w:r>
    </w:p>
    <w:p w14:paraId="1A25F6F7" w14:textId="77777777" w:rsidR="0070448F" w:rsidRDefault="0070448F" w:rsidP="00D320BF">
      <w:pPr>
        <w:rPr>
          <w:rFonts w:eastAsiaTheme="minorHAnsi" w:cstheme="minorHAnsi"/>
        </w:rPr>
        <w:sectPr w:rsidR="0070448F" w:rsidSect="0070448F">
          <w:headerReference w:type="default" r:id="rId16"/>
          <w:pgSz w:w="15840" w:h="12240" w:orient="landscape"/>
          <w:pgMar w:top="720" w:right="720" w:bottom="360" w:left="720" w:header="720" w:footer="720" w:gutter="0"/>
          <w:cols w:space="720"/>
          <w:docGrid w:linePitch="360"/>
        </w:sectPr>
      </w:pPr>
    </w:p>
    <w:p w14:paraId="3025074A" w14:textId="0E93AB3F" w:rsidR="00DC3424" w:rsidRDefault="00DC3424" w:rsidP="00D320BF">
      <w:pPr>
        <w:rPr>
          <w:rFonts w:eastAsiaTheme="minorHAnsi" w:cstheme="minorHAnsi"/>
        </w:rPr>
      </w:pPr>
    </w:p>
    <w:p w14:paraId="09F1BE80" w14:textId="77777777" w:rsidR="0070448F" w:rsidRPr="00DC3424" w:rsidRDefault="0070448F" w:rsidP="00D320BF">
      <w:pPr>
        <w:rPr>
          <w:rFonts w:eastAsiaTheme="minorHAnsi" w:cstheme="minorHAnsi"/>
        </w:rPr>
      </w:pPr>
    </w:p>
    <w:tbl>
      <w:tblPr>
        <w:tblW w:w="13500" w:type="dxa"/>
        <w:tblInd w:w="355" w:type="dxa"/>
        <w:tblLook w:val="04A0" w:firstRow="1" w:lastRow="0" w:firstColumn="1" w:lastColumn="0" w:noHBand="0" w:noVBand="1"/>
      </w:tblPr>
      <w:tblGrid>
        <w:gridCol w:w="718"/>
        <w:gridCol w:w="10172"/>
        <w:gridCol w:w="1080"/>
        <w:gridCol w:w="1530"/>
      </w:tblGrid>
      <w:tr w:rsidR="007C4F1C" w:rsidRPr="00DC3424" w14:paraId="4377AC18" w14:textId="77777777" w:rsidTr="00AB4D5D">
        <w:trPr>
          <w:trHeight w:val="600"/>
        </w:trPr>
        <w:tc>
          <w:tcPr>
            <w:tcW w:w="10890" w:type="dxa"/>
            <w:gridSpan w:val="2"/>
            <w:tcBorders>
              <w:top w:val="single" w:sz="4" w:space="0" w:color="000000"/>
              <w:left w:val="single" w:sz="4" w:space="0" w:color="000000"/>
              <w:bottom w:val="single" w:sz="4" w:space="0" w:color="000000"/>
              <w:right w:val="single" w:sz="4" w:space="0" w:color="000000"/>
            </w:tcBorders>
            <w:shd w:val="clear" w:color="000000" w:fill="B4C6E7"/>
          </w:tcPr>
          <w:p w14:paraId="70630C33" w14:textId="2703AB6D" w:rsidR="007C4F1C" w:rsidRPr="00DC3424" w:rsidRDefault="007C4F1C" w:rsidP="00D320BF">
            <w:pPr>
              <w:jc w:val="both"/>
              <w:rPr>
                <w:rFonts w:ascii="Calibri" w:eastAsia="Times New Roman" w:hAnsi="Calibri" w:cs="Calibri"/>
                <w:b/>
                <w:bCs/>
                <w:color w:val="000000"/>
              </w:rPr>
            </w:pPr>
            <w:r>
              <w:rPr>
                <w:rFonts w:ascii="Calibri" w:eastAsia="Times New Roman" w:hAnsi="Calibri" w:cs="Calibri"/>
                <w:b/>
                <w:bCs/>
                <w:color w:val="000000"/>
              </w:rPr>
              <w:t xml:space="preserve">PROFILE INFORMATION </w:t>
            </w:r>
          </w:p>
        </w:tc>
        <w:tc>
          <w:tcPr>
            <w:tcW w:w="1080" w:type="dxa"/>
            <w:tcBorders>
              <w:top w:val="single" w:sz="4" w:space="0" w:color="000000"/>
              <w:left w:val="nil"/>
              <w:bottom w:val="single" w:sz="4" w:space="0" w:color="000000"/>
              <w:right w:val="single" w:sz="4" w:space="0" w:color="000000"/>
            </w:tcBorders>
            <w:shd w:val="clear" w:color="000000" w:fill="B4C6E7"/>
            <w:noWrap/>
            <w:vAlign w:val="center"/>
            <w:hideMark/>
          </w:tcPr>
          <w:p w14:paraId="22D804C7" w14:textId="77777777" w:rsidR="007C4F1C" w:rsidRPr="00DC3424" w:rsidRDefault="007C4F1C" w:rsidP="00D320BF">
            <w:pPr>
              <w:jc w:val="center"/>
              <w:rPr>
                <w:rFonts w:ascii="Calibri" w:eastAsia="Times New Roman" w:hAnsi="Calibri" w:cs="Calibri"/>
                <w:b/>
                <w:bCs/>
                <w:color w:val="000000"/>
              </w:rPr>
            </w:pPr>
            <w:r w:rsidRPr="00DC3424">
              <w:rPr>
                <w:rFonts w:ascii="Calibri" w:eastAsia="Times New Roman" w:hAnsi="Calibri" w:cs="Calibri"/>
                <w:b/>
                <w:bCs/>
                <w:color w:val="000000"/>
              </w:rPr>
              <w:t>Yes</w:t>
            </w:r>
          </w:p>
        </w:tc>
        <w:tc>
          <w:tcPr>
            <w:tcW w:w="1530" w:type="dxa"/>
            <w:tcBorders>
              <w:top w:val="single" w:sz="4" w:space="0" w:color="000000"/>
              <w:left w:val="nil"/>
              <w:bottom w:val="single" w:sz="4" w:space="0" w:color="000000"/>
              <w:right w:val="single" w:sz="4" w:space="0" w:color="000000"/>
            </w:tcBorders>
            <w:shd w:val="clear" w:color="000000" w:fill="B4C6E7"/>
            <w:vAlign w:val="center"/>
          </w:tcPr>
          <w:p w14:paraId="543C10B2" w14:textId="13205F7E" w:rsidR="007C4F1C" w:rsidRPr="00DC3424" w:rsidRDefault="007C4F1C" w:rsidP="00D320BF">
            <w:pPr>
              <w:jc w:val="center"/>
              <w:rPr>
                <w:rFonts w:ascii="Calibri" w:eastAsia="Times New Roman" w:hAnsi="Calibri" w:cs="Calibri"/>
                <w:b/>
                <w:bCs/>
                <w:color w:val="000000"/>
              </w:rPr>
            </w:pPr>
            <w:r>
              <w:rPr>
                <w:rFonts w:ascii="Calibri" w:eastAsia="Times New Roman" w:hAnsi="Calibri" w:cs="Calibri"/>
                <w:b/>
                <w:bCs/>
                <w:color w:val="000000"/>
              </w:rPr>
              <w:t xml:space="preserve">Not Provided/ </w:t>
            </w:r>
            <w:r w:rsidR="00AB4D5D">
              <w:rPr>
                <w:rFonts w:ascii="Calibri" w:eastAsia="Times New Roman" w:hAnsi="Calibri" w:cs="Calibri"/>
                <w:b/>
                <w:bCs/>
                <w:color w:val="000000"/>
              </w:rPr>
              <w:t xml:space="preserve">Not </w:t>
            </w:r>
            <w:r>
              <w:rPr>
                <w:rFonts w:ascii="Calibri" w:eastAsia="Times New Roman" w:hAnsi="Calibri" w:cs="Calibri"/>
                <w:b/>
                <w:bCs/>
                <w:color w:val="000000"/>
              </w:rPr>
              <w:t>Complete</w:t>
            </w:r>
          </w:p>
        </w:tc>
      </w:tr>
      <w:tr w:rsidR="007C4F1C" w:rsidRPr="00DC3424" w14:paraId="5208BF9A"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6111E27E" w14:textId="09AD3DC1" w:rsidR="007C4F1C" w:rsidRPr="00DC3424" w:rsidRDefault="007C4F1C" w:rsidP="00D320BF">
            <w:pPr>
              <w:jc w:val="center"/>
              <w:rPr>
                <w:rFonts w:ascii="Calibri" w:eastAsia="Times New Roman" w:hAnsi="Calibri" w:cs="Calibri"/>
                <w:color w:val="000000"/>
              </w:rPr>
            </w:pPr>
            <w:r>
              <w:rPr>
                <w:rFonts w:ascii="Calibri" w:eastAsia="Times New Roman" w:hAnsi="Calibri" w:cs="Calibri"/>
                <w:color w:val="000000"/>
              </w:rPr>
              <w:t>1</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062AEA72" w14:textId="4E19A8F8" w:rsidR="007C4F1C" w:rsidRPr="00A96AD4" w:rsidRDefault="007C4F1C" w:rsidP="00D320BF">
            <w:pPr>
              <w:rPr>
                <w:rFonts w:ascii="Calibri" w:eastAsia="Times New Roman" w:hAnsi="Calibri" w:cs="Calibri"/>
                <w:color w:val="000000"/>
              </w:rPr>
            </w:pPr>
            <w:r>
              <w:rPr>
                <w:rFonts w:ascii="Calibri" w:eastAsia="Times New Roman" w:hAnsi="Calibri" w:cs="Calibri"/>
                <w:color w:val="000000"/>
              </w:rPr>
              <w:t>Academic Year definition</w:t>
            </w:r>
          </w:p>
        </w:tc>
        <w:tc>
          <w:tcPr>
            <w:tcW w:w="1080" w:type="dxa"/>
            <w:tcBorders>
              <w:top w:val="nil"/>
              <w:left w:val="nil"/>
              <w:bottom w:val="single" w:sz="4" w:space="0" w:color="000000"/>
              <w:right w:val="single" w:sz="4" w:space="0" w:color="000000"/>
            </w:tcBorders>
            <w:shd w:val="clear" w:color="auto" w:fill="auto"/>
            <w:noWrap/>
            <w:vAlign w:val="center"/>
            <w:hideMark/>
          </w:tcPr>
          <w:p w14:paraId="3770D5C1"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7EC52BBF" w14:textId="77777777" w:rsidR="007C4F1C" w:rsidRPr="00DC3424" w:rsidRDefault="007C4F1C" w:rsidP="00D320BF">
            <w:pPr>
              <w:jc w:val="center"/>
              <w:rPr>
                <w:rFonts w:ascii="Calibri" w:eastAsia="Times New Roman" w:hAnsi="Calibri" w:cs="Calibri"/>
                <w:color w:val="000000"/>
              </w:rPr>
            </w:pPr>
          </w:p>
        </w:tc>
      </w:tr>
      <w:tr w:rsidR="007C4F1C" w:rsidRPr="00DC3424" w14:paraId="6D835A27"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34AB6B29" w14:textId="5626BA0D" w:rsidR="007C4F1C" w:rsidRPr="00DC3424" w:rsidRDefault="007C4F1C" w:rsidP="00D320BF">
            <w:pPr>
              <w:jc w:val="center"/>
              <w:rPr>
                <w:rFonts w:ascii="Calibri" w:eastAsia="Times New Roman" w:hAnsi="Calibri" w:cs="Calibri"/>
                <w:color w:val="000000"/>
              </w:rPr>
            </w:pPr>
            <w:r>
              <w:rPr>
                <w:rFonts w:ascii="Calibri" w:eastAsia="Times New Roman" w:hAnsi="Calibri" w:cs="Calibri"/>
                <w:color w:val="000000"/>
              </w:rPr>
              <w:t>2</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2F3AD32C" w14:textId="49BEEB49" w:rsidR="007C4F1C" w:rsidRPr="00A96AD4" w:rsidRDefault="007C4F1C" w:rsidP="00D320BF">
            <w:pPr>
              <w:rPr>
                <w:rFonts w:ascii="Calibri" w:eastAsia="Times New Roman" w:hAnsi="Calibri" w:cs="Calibri"/>
                <w:color w:val="000000"/>
              </w:rPr>
            </w:pPr>
            <w:r>
              <w:rPr>
                <w:rFonts w:ascii="Calibri" w:eastAsia="Times New Roman" w:hAnsi="Calibri" w:cs="Calibri"/>
                <w:color w:val="000000"/>
              </w:rPr>
              <w:t>12-month Self-Study year period</w:t>
            </w:r>
          </w:p>
        </w:tc>
        <w:tc>
          <w:tcPr>
            <w:tcW w:w="1080" w:type="dxa"/>
            <w:tcBorders>
              <w:top w:val="nil"/>
              <w:left w:val="nil"/>
              <w:bottom w:val="single" w:sz="4" w:space="0" w:color="000000"/>
              <w:right w:val="single" w:sz="4" w:space="0" w:color="000000"/>
            </w:tcBorders>
            <w:shd w:val="clear" w:color="auto" w:fill="auto"/>
            <w:noWrap/>
            <w:vAlign w:val="center"/>
            <w:hideMark/>
          </w:tcPr>
          <w:p w14:paraId="7EC3F933"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3F3C1EE6" w14:textId="77777777" w:rsidR="007C4F1C" w:rsidRPr="00DC3424" w:rsidRDefault="007C4F1C" w:rsidP="00D320BF">
            <w:pPr>
              <w:jc w:val="center"/>
              <w:rPr>
                <w:rFonts w:ascii="Calibri" w:eastAsia="Times New Roman" w:hAnsi="Calibri" w:cs="Calibri"/>
                <w:color w:val="000000"/>
              </w:rPr>
            </w:pPr>
          </w:p>
        </w:tc>
      </w:tr>
      <w:tr w:rsidR="007C4F1C" w:rsidRPr="00DC3424" w14:paraId="7017521C"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6326723E" w14:textId="26BC739E" w:rsidR="007C4F1C" w:rsidRPr="00DC3424" w:rsidRDefault="007C4F1C" w:rsidP="00D320BF">
            <w:pPr>
              <w:jc w:val="center"/>
              <w:rPr>
                <w:rFonts w:ascii="Calibri" w:eastAsia="Times New Roman" w:hAnsi="Calibri" w:cs="Calibri"/>
                <w:color w:val="000000"/>
              </w:rPr>
            </w:pPr>
            <w:r>
              <w:rPr>
                <w:rFonts w:ascii="Calibri" w:eastAsia="Times New Roman" w:hAnsi="Calibri" w:cs="Calibri"/>
                <w:color w:val="000000"/>
              </w:rPr>
              <w:t>3</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64DEEB0C" w14:textId="541B2BF2" w:rsidR="007C4F1C" w:rsidRPr="007C4F1C" w:rsidRDefault="005733CD" w:rsidP="00D320BF">
            <w:pPr>
              <w:rPr>
                <w:rFonts w:ascii="Calibri" w:hAnsi="Calibri" w:cs="Calibri"/>
                <w:color w:val="000000"/>
              </w:rPr>
            </w:pPr>
            <w:r>
              <w:rPr>
                <w:rFonts w:ascii="Calibri" w:hAnsi="Calibri" w:cs="Calibri"/>
                <w:color w:val="000000"/>
              </w:rPr>
              <w:t>Relationship between business unit and institution</w:t>
            </w:r>
          </w:p>
        </w:tc>
        <w:tc>
          <w:tcPr>
            <w:tcW w:w="1080" w:type="dxa"/>
            <w:tcBorders>
              <w:top w:val="nil"/>
              <w:left w:val="nil"/>
              <w:bottom w:val="single" w:sz="4" w:space="0" w:color="000000"/>
              <w:right w:val="single" w:sz="4" w:space="0" w:color="000000"/>
            </w:tcBorders>
            <w:shd w:val="clear" w:color="auto" w:fill="auto"/>
            <w:noWrap/>
            <w:vAlign w:val="center"/>
            <w:hideMark/>
          </w:tcPr>
          <w:p w14:paraId="56EC189B"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3A78C5B4" w14:textId="77777777" w:rsidR="007C4F1C" w:rsidRPr="00DC3424" w:rsidRDefault="007C4F1C" w:rsidP="00D320BF">
            <w:pPr>
              <w:jc w:val="center"/>
              <w:rPr>
                <w:rFonts w:ascii="Calibri" w:eastAsia="Times New Roman" w:hAnsi="Calibri" w:cs="Calibri"/>
                <w:color w:val="000000"/>
              </w:rPr>
            </w:pPr>
          </w:p>
        </w:tc>
      </w:tr>
      <w:tr w:rsidR="007C4F1C" w:rsidRPr="00DC3424" w14:paraId="1185B473"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49B5F6E7" w14:textId="26AC47A5" w:rsidR="007C4F1C" w:rsidRPr="00DC3424" w:rsidRDefault="007C4F1C" w:rsidP="00D320BF">
            <w:pPr>
              <w:jc w:val="center"/>
              <w:rPr>
                <w:rFonts w:ascii="Calibri" w:eastAsia="Times New Roman" w:hAnsi="Calibri" w:cs="Calibri"/>
                <w:color w:val="000000"/>
              </w:rPr>
            </w:pPr>
            <w:r>
              <w:rPr>
                <w:rFonts w:ascii="Calibri" w:eastAsia="Times New Roman" w:hAnsi="Calibri" w:cs="Calibri"/>
                <w:color w:val="000000"/>
              </w:rPr>
              <w:t>4</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64CDEA23" w14:textId="6B1FFCEA" w:rsidR="007C4F1C" w:rsidRPr="00A96AD4" w:rsidRDefault="005733CD" w:rsidP="00D320BF">
            <w:pPr>
              <w:rPr>
                <w:rFonts w:ascii="Calibri" w:eastAsia="Times New Roman" w:hAnsi="Calibri" w:cs="Calibri"/>
                <w:color w:val="000000"/>
              </w:rPr>
            </w:pPr>
            <w:r w:rsidRPr="005733CD">
              <w:rPr>
                <w:rFonts w:ascii="Calibri" w:eastAsia="Times New Roman" w:hAnsi="Calibri" w:cs="Calibri"/>
                <w:color w:val="000000"/>
                <w:u w:val="single"/>
              </w:rPr>
              <w:t>If applicable</w:t>
            </w:r>
            <w:r>
              <w:rPr>
                <w:rFonts w:ascii="Calibri" w:eastAsia="Times New Roman" w:hAnsi="Calibri" w:cs="Calibri"/>
                <w:color w:val="000000"/>
              </w:rPr>
              <w:t>: special consideration requests</w:t>
            </w:r>
          </w:p>
        </w:tc>
        <w:tc>
          <w:tcPr>
            <w:tcW w:w="1080" w:type="dxa"/>
            <w:tcBorders>
              <w:top w:val="nil"/>
              <w:left w:val="nil"/>
              <w:bottom w:val="single" w:sz="4" w:space="0" w:color="000000"/>
              <w:right w:val="single" w:sz="4" w:space="0" w:color="000000"/>
            </w:tcBorders>
            <w:shd w:val="clear" w:color="auto" w:fill="auto"/>
            <w:noWrap/>
            <w:vAlign w:val="center"/>
          </w:tcPr>
          <w:p w14:paraId="4A9C21F9"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62D01E74" w14:textId="77777777" w:rsidR="007C4F1C" w:rsidRPr="00DC3424" w:rsidRDefault="007C4F1C" w:rsidP="00D320BF">
            <w:pPr>
              <w:jc w:val="center"/>
              <w:rPr>
                <w:rFonts w:ascii="Calibri" w:eastAsia="Times New Roman" w:hAnsi="Calibri" w:cs="Calibri"/>
                <w:color w:val="000000"/>
              </w:rPr>
            </w:pPr>
          </w:p>
        </w:tc>
      </w:tr>
      <w:tr w:rsidR="007C4F1C" w:rsidRPr="00DC3424" w14:paraId="56B5AF14"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51686828" w14:textId="45368276" w:rsidR="007C4F1C" w:rsidRPr="00DC3424" w:rsidRDefault="005733CD" w:rsidP="00D320BF">
            <w:pPr>
              <w:jc w:val="center"/>
              <w:rPr>
                <w:rFonts w:ascii="Calibri" w:eastAsia="Times New Roman" w:hAnsi="Calibri" w:cs="Calibri"/>
                <w:color w:val="000000"/>
              </w:rPr>
            </w:pPr>
            <w:r>
              <w:rPr>
                <w:rFonts w:ascii="Calibri" w:eastAsia="Times New Roman" w:hAnsi="Calibri" w:cs="Calibri"/>
                <w:color w:val="000000"/>
              </w:rPr>
              <w:t>A</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2D70B234" w14:textId="34D3F8F2" w:rsidR="007C4F1C" w:rsidRPr="00A96AD4" w:rsidRDefault="00191324" w:rsidP="00D320BF">
            <w:pPr>
              <w:rPr>
                <w:rFonts w:ascii="Calibri" w:eastAsia="Times New Roman" w:hAnsi="Calibri" w:cs="Calibri"/>
                <w:color w:val="000000"/>
              </w:rPr>
            </w:pPr>
            <w:r>
              <w:rPr>
                <w:rFonts w:ascii="Calibri" w:eastAsia="Times New Roman" w:hAnsi="Calibri" w:cs="Calibri"/>
                <w:color w:val="000000"/>
              </w:rPr>
              <w:t>Business unit’s organizational chart</w:t>
            </w:r>
          </w:p>
        </w:tc>
        <w:tc>
          <w:tcPr>
            <w:tcW w:w="1080" w:type="dxa"/>
            <w:tcBorders>
              <w:top w:val="nil"/>
              <w:left w:val="nil"/>
              <w:bottom w:val="single" w:sz="4" w:space="0" w:color="000000"/>
              <w:right w:val="single" w:sz="4" w:space="0" w:color="000000"/>
            </w:tcBorders>
            <w:shd w:val="clear" w:color="auto" w:fill="auto"/>
            <w:noWrap/>
            <w:vAlign w:val="center"/>
            <w:hideMark/>
          </w:tcPr>
          <w:p w14:paraId="57714F67"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31000C71" w14:textId="77777777" w:rsidR="007C4F1C" w:rsidRPr="00DC3424" w:rsidRDefault="007C4F1C" w:rsidP="00D320BF">
            <w:pPr>
              <w:jc w:val="center"/>
              <w:rPr>
                <w:rFonts w:ascii="Calibri" w:eastAsia="Times New Roman" w:hAnsi="Calibri" w:cs="Calibri"/>
                <w:color w:val="000000"/>
              </w:rPr>
            </w:pPr>
          </w:p>
        </w:tc>
      </w:tr>
      <w:tr w:rsidR="007C4F1C" w:rsidRPr="00DC3424" w14:paraId="7B33FE43"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130A64B1" w14:textId="5737C09B" w:rsidR="007C4F1C" w:rsidRDefault="005733CD" w:rsidP="00D320BF">
            <w:pPr>
              <w:jc w:val="center"/>
              <w:rPr>
                <w:rFonts w:ascii="Calibri" w:eastAsia="Times New Roman" w:hAnsi="Calibri" w:cs="Calibri"/>
                <w:color w:val="000000"/>
              </w:rPr>
            </w:pPr>
            <w:r>
              <w:rPr>
                <w:rFonts w:ascii="Calibri" w:eastAsia="Times New Roman" w:hAnsi="Calibri" w:cs="Calibri"/>
                <w:color w:val="000000"/>
              </w:rPr>
              <w:t>B</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10C58649" w14:textId="5C187CF4" w:rsidR="00191324" w:rsidRPr="00A96AD4" w:rsidRDefault="00191324" w:rsidP="00D320BF">
            <w:pPr>
              <w:rPr>
                <w:rFonts w:ascii="Calibri" w:eastAsia="Times New Roman" w:hAnsi="Calibri" w:cs="Calibri"/>
                <w:color w:val="000000"/>
              </w:rPr>
            </w:pPr>
            <w:r>
              <w:rPr>
                <w:rFonts w:ascii="Calibri" w:eastAsia="Times New Roman" w:hAnsi="Calibri" w:cs="Calibri"/>
                <w:color w:val="000000"/>
              </w:rPr>
              <w:t>Business Programs and Locations Form</w:t>
            </w:r>
          </w:p>
        </w:tc>
        <w:tc>
          <w:tcPr>
            <w:tcW w:w="1080" w:type="dxa"/>
            <w:tcBorders>
              <w:top w:val="nil"/>
              <w:left w:val="nil"/>
              <w:bottom w:val="single" w:sz="4" w:space="0" w:color="000000"/>
              <w:right w:val="single" w:sz="4" w:space="0" w:color="000000"/>
            </w:tcBorders>
            <w:shd w:val="clear" w:color="auto" w:fill="auto"/>
            <w:noWrap/>
            <w:vAlign w:val="center"/>
          </w:tcPr>
          <w:p w14:paraId="04BD69E7"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71946C0D" w14:textId="77777777" w:rsidR="007C4F1C" w:rsidRPr="00DC3424" w:rsidRDefault="007C4F1C" w:rsidP="00D320BF">
            <w:pPr>
              <w:jc w:val="center"/>
              <w:rPr>
                <w:rFonts w:ascii="Calibri" w:eastAsia="Times New Roman" w:hAnsi="Calibri" w:cs="Calibri"/>
                <w:color w:val="000000"/>
              </w:rPr>
            </w:pPr>
          </w:p>
        </w:tc>
      </w:tr>
      <w:tr w:rsidR="007C4F1C" w:rsidRPr="00DC3424" w14:paraId="4C26145D"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14AE3798" w14:textId="10E4EF0D" w:rsidR="007C4F1C" w:rsidRDefault="005733CD" w:rsidP="00D320BF">
            <w:pPr>
              <w:jc w:val="center"/>
              <w:rPr>
                <w:rFonts w:ascii="Calibri" w:eastAsia="Times New Roman" w:hAnsi="Calibri" w:cs="Calibri"/>
                <w:color w:val="000000"/>
              </w:rPr>
            </w:pPr>
            <w:r>
              <w:rPr>
                <w:rFonts w:ascii="Calibri" w:eastAsia="Times New Roman" w:hAnsi="Calibri" w:cs="Calibri"/>
                <w:color w:val="000000"/>
              </w:rPr>
              <w:t>C</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36596F22" w14:textId="01332478" w:rsidR="007C4F1C" w:rsidRDefault="00191324" w:rsidP="00D320BF">
            <w:pPr>
              <w:rPr>
                <w:rFonts w:ascii="Calibri" w:eastAsia="Times New Roman" w:hAnsi="Calibri" w:cs="Calibri"/>
                <w:color w:val="000000"/>
              </w:rPr>
            </w:pPr>
            <w:r>
              <w:rPr>
                <w:rFonts w:ascii="Calibri" w:eastAsia="Times New Roman" w:hAnsi="Calibri" w:cs="Calibri"/>
                <w:color w:val="000000"/>
              </w:rPr>
              <w:t>Copies of official program completion documents for each program seeking accreditation</w:t>
            </w:r>
          </w:p>
          <w:p w14:paraId="2EBE5C69" w14:textId="77777777" w:rsidR="0018069F" w:rsidRDefault="0018069F" w:rsidP="00D320BF">
            <w:pPr>
              <w:rPr>
                <w:rFonts w:ascii="Calibri" w:eastAsia="Times New Roman" w:hAnsi="Calibri" w:cs="Calibri"/>
                <w:color w:val="000000"/>
              </w:rPr>
            </w:pPr>
            <w:r>
              <w:rPr>
                <w:rFonts w:ascii="Calibri" w:eastAsia="Times New Roman" w:hAnsi="Calibri" w:cs="Calibri"/>
                <w:color w:val="000000"/>
              </w:rPr>
              <w:t>CONSIDERATIONS:</w:t>
            </w:r>
          </w:p>
          <w:p w14:paraId="7A978161" w14:textId="50B9979D" w:rsidR="0018069F" w:rsidRPr="0018069F" w:rsidRDefault="0018069F" w:rsidP="00D320BF">
            <w:pPr>
              <w:pStyle w:val="ListParagraph"/>
              <w:numPr>
                <w:ilvl w:val="0"/>
                <w:numId w:val="1"/>
              </w:numPr>
              <w:rPr>
                <w:rFonts w:ascii="Calibri" w:hAnsi="Calibri" w:cs="Calibri"/>
                <w:color w:val="000000"/>
              </w:rPr>
            </w:pPr>
            <w:r w:rsidRPr="0018069F">
              <w:rPr>
                <w:rFonts w:ascii="Calibri" w:hAnsi="Calibri" w:cs="Calibri"/>
                <w:color w:val="000000"/>
              </w:rPr>
              <w:t xml:space="preserve">Do the program names match what is listed in </w:t>
            </w:r>
            <w:r w:rsidR="001324BE">
              <w:rPr>
                <w:rFonts w:ascii="Calibri" w:hAnsi="Calibri" w:cs="Calibri"/>
                <w:color w:val="000000"/>
              </w:rPr>
              <w:t>the</w:t>
            </w:r>
            <w:r w:rsidR="00252F94">
              <w:rPr>
                <w:rFonts w:ascii="Calibri" w:hAnsi="Calibri" w:cs="Calibri"/>
                <w:color w:val="000000"/>
              </w:rPr>
              <w:t xml:space="preserve"> </w:t>
            </w:r>
            <w:r w:rsidR="001324BE">
              <w:rPr>
                <w:rFonts w:ascii="Calibri" w:hAnsi="Calibri" w:cs="Calibri"/>
                <w:color w:val="000000"/>
              </w:rPr>
              <w:t>Business Programs and Locations Form</w:t>
            </w:r>
            <w:r w:rsidRPr="0018069F">
              <w:rPr>
                <w:rFonts w:ascii="Calibri" w:hAnsi="Calibri" w:cs="Calibri"/>
                <w:color w:val="000000"/>
              </w:rPr>
              <w:t>?</w:t>
            </w:r>
          </w:p>
        </w:tc>
        <w:tc>
          <w:tcPr>
            <w:tcW w:w="1080" w:type="dxa"/>
            <w:tcBorders>
              <w:top w:val="nil"/>
              <w:left w:val="nil"/>
              <w:bottom w:val="single" w:sz="4" w:space="0" w:color="000000"/>
              <w:right w:val="single" w:sz="4" w:space="0" w:color="000000"/>
            </w:tcBorders>
            <w:shd w:val="clear" w:color="auto" w:fill="auto"/>
            <w:noWrap/>
            <w:vAlign w:val="center"/>
          </w:tcPr>
          <w:p w14:paraId="214B6B2A"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655AE6B9" w14:textId="77777777" w:rsidR="007C4F1C" w:rsidRPr="00DC3424" w:rsidRDefault="007C4F1C" w:rsidP="00D320BF">
            <w:pPr>
              <w:jc w:val="center"/>
              <w:rPr>
                <w:rFonts w:ascii="Calibri" w:eastAsia="Times New Roman" w:hAnsi="Calibri" w:cs="Calibri"/>
                <w:color w:val="000000"/>
              </w:rPr>
            </w:pPr>
          </w:p>
        </w:tc>
      </w:tr>
      <w:tr w:rsidR="007C4F1C" w:rsidRPr="00DC3424" w14:paraId="6594D24D"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6BE808AD" w14:textId="39B3790D" w:rsidR="007C4F1C" w:rsidRDefault="005733CD" w:rsidP="00D320BF">
            <w:pPr>
              <w:jc w:val="center"/>
              <w:rPr>
                <w:rFonts w:ascii="Calibri" w:eastAsia="Times New Roman" w:hAnsi="Calibri" w:cs="Calibri"/>
                <w:color w:val="000000"/>
              </w:rPr>
            </w:pPr>
            <w:r>
              <w:rPr>
                <w:rFonts w:ascii="Calibri" w:eastAsia="Times New Roman" w:hAnsi="Calibri" w:cs="Calibri"/>
                <w:color w:val="000000"/>
              </w:rPr>
              <w:t>D</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3FA1CD55" w14:textId="36D6F2BF" w:rsidR="007C4F1C" w:rsidRPr="00A96AD4" w:rsidRDefault="005733CD" w:rsidP="00D320BF">
            <w:pPr>
              <w:rPr>
                <w:rFonts w:ascii="Calibri" w:eastAsia="Times New Roman" w:hAnsi="Calibri" w:cs="Calibri"/>
                <w:color w:val="000000"/>
              </w:rPr>
            </w:pPr>
            <w:r>
              <w:rPr>
                <w:rFonts w:ascii="Calibri" w:eastAsia="Times New Roman" w:hAnsi="Calibri" w:cs="Calibri"/>
                <w:color w:val="000000"/>
              </w:rPr>
              <w:t>Enrollment Profile Form</w:t>
            </w:r>
            <w:r w:rsidR="00191324">
              <w:rPr>
                <w:rFonts w:ascii="Calibri" w:eastAsia="Times New Roman" w:hAnsi="Calibri" w:cs="Calibri"/>
                <w:color w:val="000000"/>
              </w:rPr>
              <w:t xml:space="preserve"> (two tables)</w:t>
            </w:r>
          </w:p>
        </w:tc>
        <w:tc>
          <w:tcPr>
            <w:tcW w:w="1080" w:type="dxa"/>
            <w:tcBorders>
              <w:top w:val="nil"/>
              <w:left w:val="nil"/>
              <w:bottom w:val="single" w:sz="4" w:space="0" w:color="000000"/>
              <w:right w:val="single" w:sz="4" w:space="0" w:color="000000"/>
            </w:tcBorders>
            <w:shd w:val="clear" w:color="auto" w:fill="auto"/>
            <w:noWrap/>
            <w:vAlign w:val="center"/>
          </w:tcPr>
          <w:p w14:paraId="3D4F12B7"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1D8DD258" w14:textId="77777777" w:rsidR="007C4F1C" w:rsidRPr="00DC3424" w:rsidRDefault="007C4F1C" w:rsidP="00D320BF">
            <w:pPr>
              <w:jc w:val="center"/>
              <w:rPr>
                <w:rFonts w:ascii="Calibri" w:eastAsia="Times New Roman" w:hAnsi="Calibri" w:cs="Calibri"/>
                <w:color w:val="000000"/>
              </w:rPr>
            </w:pPr>
          </w:p>
        </w:tc>
      </w:tr>
      <w:tr w:rsidR="007C4F1C" w:rsidRPr="00DC3424" w14:paraId="184E348A"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1954D2AE" w14:textId="3537AB75" w:rsidR="007C4F1C" w:rsidRDefault="005733CD" w:rsidP="00D320BF">
            <w:pPr>
              <w:jc w:val="center"/>
              <w:rPr>
                <w:rFonts w:ascii="Calibri" w:eastAsia="Times New Roman" w:hAnsi="Calibri" w:cs="Calibri"/>
                <w:color w:val="000000"/>
              </w:rPr>
            </w:pPr>
            <w:r>
              <w:rPr>
                <w:rFonts w:ascii="Calibri" w:eastAsia="Times New Roman" w:hAnsi="Calibri" w:cs="Calibri"/>
                <w:color w:val="000000"/>
              </w:rPr>
              <w:t>E</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6623169B" w14:textId="2441DBAC" w:rsidR="007C4F1C" w:rsidRDefault="005733CD" w:rsidP="00D320BF">
            <w:pPr>
              <w:rPr>
                <w:rFonts w:ascii="Calibri" w:eastAsia="Times New Roman" w:hAnsi="Calibri" w:cs="Calibri"/>
                <w:color w:val="000000"/>
              </w:rPr>
            </w:pPr>
            <w:r>
              <w:rPr>
                <w:rFonts w:ascii="Calibri" w:eastAsia="Times New Roman" w:hAnsi="Calibri" w:cs="Calibri"/>
                <w:color w:val="000000"/>
              </w:rPr>
              <w:t>TABLE: Degrees Conferred</w:t>
            </w:r>
          </w:p>
        </w:tc>
        <w:tc>
          <w:tcPr>
            <w:tcW w:w="1080" w:type="dxa"/>
            <w:tcBorders>
              <w:top w:val="nil"/>
              <w:left w:val="nil"/>
              <w:bottom w:val="single" w:sz="4" w:space="0" w:color="000000"/>
              <w:right w:val="single" w:sz="4" w:space="0" w:color="000000"/>
            </w:tcBorders>
            <w:shd w:val="clear" w:color="auto" w:fill="auto"/>
            <w:noWrap/>
            <w:vAlign w:val="center"/>
          </w:tcPr>
          <w:p w14:paraId="6B271764"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55B9446C" w14:textId="77777777" w:rsidR="007C4F1C" w:rsidRPr="00DC3424" w:rsidRDefault="007C4F1C" w:rsidP="00D320BF">
            <w:pPr>
              <w:jc w:val="center"/>
              <w:rPr>
                <w:rFonts w:ascii="Calibri" w:eastAsia="Times New Roman" w:hAnsi="Calibri" w:cs="Calibri"/>
                <w:color w:val="000000"/>
              </w:rPr>
            </w:pPr>
          </w:p>
        </w:tc>
      </w:tr>
      <w:tr w:rsidR="007C4F1C" w:rsidRPr="00DC3424" w14:paraId="5B34AA82" w14:textId="77777777" w:rsidTr="00AB4D5D">
        <w:trPr>
          <w:trHeight w:val="432"/>
        </w:trPr>
        <w:tc>
          <w:tcPr>
            <w:tcW w:w="718" w:type="dxa"/>
            <w:tcBorders>
              <w:top w:val="nil"/>
              <w:left w:val="single" w:sz="4" w:space="0" w:color="000000"/>
              <w:bottom w:val="single" w:sz="4" w:space="0" w:color="000000"/>
              <w:right w:val="single" w:sz="4" w:space="0" w:color="000000"/>
            </w:tcBorders>
            <w:vAlign w:val="center"/>
          </w:tcPr>
          <w:p w14:paraId="0B424D8E" w14:textId="33B98923" w:rsidR="007C4F1C" w:rsidRPr="00DC3424" w:rsidRDefault="005733CD" w:rsidP="00D320BF">
            <w:pPr>
              <w:jc w:val="center"/>
              <w:rPr>
                <w:rFonts w:ascii="Calibri" w:eastAsia="Times New Roman" w:hAnsi="Calibri" w:cs="Calibri"/>
                <w:color w:val="000000"/>
              </w:rPr>
            </w:pPr>
            <w:r>
              <w:rPr>
                <w:rFonts w:ascii="Calibri" w:eastAsia="Times New Roman" w:hAnsi="Calibri" w:cs="Calibri"/>
                <w:color w:val="000000"/>
              </w:rPr>
              <w:t>F</w:t>
            </w:r>
          </w:p>
        </w:tc>
        <w:tc>
          <w:tcPr>
            <w:tcW w:w="10172" w:type="dxa"/>
            <w:tcBorders>
              <w:top w:val="nil"/>
              <w:left w:val="single" w:sz="4" w:space="0" w:color="000000"/>
              <w:bottom w:val="single" w:sz="4" w:space="0" w:color="000000"/>
              <w:right w:val="single" w:sz="4" w:space="0" w:color="000000"/>
            </w:tcBorders>
            <w:shd w:val="clear" w:color="auto" w:fill="auto"/>
            <w:vAlign w:val="center"/>
          </w:tcPr>
          <w:p w14:paraId="09A5F5A4" w14:textId="7966F8D4" w:rsidR="007C4F1C" w:rsidRPr="00DC3424" w:rsidRDefault="005733CD" w:rsidP="00D320BF">
            <w:pPr>
              <w:rPr>
                <w:rFonts w:ascii="Calibri" w:eastAsia="Times New Roman" w:hAnsi="Calibri" w:cs="Calibri"/>
                <w:color w:val="000000"/>
              </w:rPr>
            </w:pPr>
            <w:r>
              <w:rPr>
                <w:rFonts w:ascii="Calibri" w:eastAsia="Times New Roman" w:hAnsi="Calibri" w:cs="Calibri"/>
                <w:color w:val="000000"/>
              </w:rPr>
              <w:t>TABLE: Number of Faculty</w:t>
            </w:r>
          </w:p>
        </w:tc>
        <w:tc>
          <w:tcPr>
            <w:tcW w:w="1080" w:type="dxa"/>
            <w:tcBorders>
              <w:top w:val="nil"/>
              <w:left w:val="nil"/>
              <w:bottom w:val="single" w:sz="4" w:space="0" w:color="000000"/>
              <w:right w:val="single" w:sz="4" w:space="0" w:color="000000"/>
            </w:tcBorders>
            <w:shd w:val="clear" w:color="auto" w:fill="auto"/>
            <w:noWrap/>
            <w:vAlign w:val="center"/>
            <w:hideMark/>
          </w:tcPr>
          <w:p w14:paraId="3ECD38C5" w14:textId="77777777" w:rsidR="007C4F1C" w:rsidRPr="00DC3424" w:rsidRDefault="007C4F1C" w:rsidP="00D320BF">
            <w:pPr>
              <w:jc w:val="center"/>
              <w:rPr>
                <w:rFonts w:ascii="Calibri" w:eastAsia="Times New Roman" w:hAnsi="Calibri" w:cs="Calibri"/>
                <w:color w:val="000000"/>
              </w:rPr>
            </w:pPr>
          </w:p>
        </w:tc>
        <w:tc>
          <w:tcPr>
            <w:tcW w:w="1530" w:type="dxa"/>
            <w:tcBorders>
              <w:top w:val="nil"/>
              <w:left w:val="nil"/>
              <w:bottom w:val="single" w:sz="4" w:space="0" w:color="000000"/>
              <w:right w:val="single" w:sz="4" w:space="0" w:color="000000"/>
            </w:tcBorders>
            <w:vAlign w:val="center"/>
          </w:tcPr>
          <w:p w14:paraId="6207AD23" w14:textId="77777777" w:rsidR="007C4F1C" w:rsidRPr="00DC3424" w:rsidRDefault="007C4F1C" w:rsidP="00D320BF">
            <w:pPr>
              <w:jc w:val="center"/>
              <w:rPr>
                <w:rFonts w:ascii="Calibri" w:eastAsia="Times New Roman" w:hAnsi="Calibri" w:cs="Calibri"/>
                <w:color w:val="000000"/>
              </w:rPr>
            </w:pPr>
          </w:p>
        </w:tc>
      </w:tr>
      <w:tr w:rsidR="007C4F1C" w:rsidRPr="00DC3424" w14:paraId="6915E287" w14:textId="77777777" w:rsidTr="00AB4D5D">
        <w:trPr>
          <w:trHeight w:val="432"/>
        </w:trPr>
        <w:tc>
          <w:tcPr>
            <w:tcW w:w="718" w:type="dxa"/>
            <w:tcBorders>
              <w:top w:val="single" w:sz="4" w:space="0" w:color="000000"/>
              <w:left w:val="single" w:sz="4" w:space="0" w:color="000000"/>
              <w:bottom w:val="single" w:sz="4" w:space="0" w:color="000000"/>
              <w:right w:val="single" w:sz="4" w:space="0" w:color="000000"/>
            </w:tcBorders>
            <w:vAlign w:val="center"/>
          </w:tcPr>
          <w:p w14:paraId="0E7E24DB" w14:textId="6FCED130" w:rsidR="007C4F1C" w:rsidRPr="00DC3424" w:rsidRDefault="005733CD" w:rsidP="00D320BF">
            <w:pPr>
              <w:jc w:val="center"/>
              <w:rPr>
                <w:rFonts w:ascii="Calibri" w:eastAsia="Times New Roman" w:hAnsi="Calibri" w:cs="Calibri"/>
                <w:color w:val="000000"/>
              </w:rPr>
            </w:pPr>
            <w:r>
              <w:rPr>
                <w:rFonts w:ascii="Calibri" w:eastAsia="Times New Roman" w:hAnsi="Calibri" w:cs="Calibri"/>
                <w:color w:val="000000"/>
              </w:rPr>
              <w:t>G</w:t>
            </w:r>
          </w:p>
        </w:tc>
        <w:tc>
          <w:tcPr>
            <w:tcW w:w="10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A10E" w14:textId="0D1C8A4E" w:rsidR="007C4F1C" w:rsidRPr="00DC3424" w:rsidRDefault="005733CD" w:rsidP="00D320BF">
            <w:pPr>
              <w:rPr>
                <w:rFonts w:ascii="Calibri" w:eastAsia="Times New Roman" w:hAnsi="Calibri" w:cs="Calibri"/>
                <w:color w:val="000000"/>
              </w:rPr>
            </w:pPr>
            <w:r w:rsidRPr="005733CD">
              <w:rPr>
                <w:rFonts w:ascii="Calibri" w:eastAsia="Times New Roman" w:hAnsi="Calibri" w:cs="Calibri"/>
                <w:color w:val="000000"/>
                <w:u w:val="single"/>
              </w:rPr>
              <w:t>If applicable</w:t>
            </w:r>
            <w:r>
              <w:rPr>
                <w:rFonts w:ascii="Calibri" w:eastAsia="Times New Roman" w:hAnsi="Calibri" w:cs="Calibri"/>
                <w:color w:val="000000"/>
              </w:rPr>
              <w:t>: proof of authorization to award degrees in non-home country (</w:t>
            </w:r>
            <w:proofErr w:type="spellStart"/>
            <w:r>
              <w:rPr>
                <w:rFonts w:ascii="Calibri" w:eastAsia="Times New Roman" w:hAnsi="Calibri" w:cs="Calibri"/>
                <w:color w:val="000000"/>
              </w:rPr>
              <w:t>ies</w:t>
            </w:r>
            <w:proofErr w:type="spellEnd"/>
            <w:r>
              <w:rPr>
                <w:rFonts w:ascii="Calibri" w:eastAsia="Times New Roman" w:hAnsi="Calibri" w:cs="Calibri"/>
                <w:color w:val="000000"/>
              </w:rPr>
              <w:t>)</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14:paraId="1B27521B" w14:textId="77777777" w:rsidR="007C4F1C" w:rsidRPr="00DC3424" w:rsidRDefault="007C4F1C" w:rsidP="00D320BF">
            <w:pPr>
              <w:jc w:val="center"/>
              <w:rPr>
                <w:rFonts w:ascii="Calibri" w:eastAsia="Times New Roman" w:hAnsi="Calibri" w:cs="Calibri"/>
                <w:color w:val="000000"/>
              </w:rPr>
            </w:pPr>
          </w:p>
        </w:tc>
        <w:tc>
          <w:tcPr>
            <w:tcW w:w="1530" w:type="dxa"/>
            <w:tcBorders>
              <w:top w:val="single" w:sz="4" w:space="0" w:color="000000"/>
              <w:left w:val="nil"/>
              <w:bottom w:val="single" w:sz="4" w:space="0" w:color="000000"/>
              <w:right w:val="single" w:sz="4" w:space="0" w:color="000000"/>
            </w:tcBorders>
            <w:vAlign w:val="center"/>
          </w:tcPr>
          <w:p w14:paraId="4E859C3E" w14:textId="77777777" w:rsidR="007C4F1C" w:rsidRPr="00DC3424" w:rsidRDefault="007C4F1C" w:rsidP="00D320BF">
            <w:pPr>
              <w:jc w:val="center"/>
              <w:rPr>
                <w:rFonts w:ascii="Calibri" w:eastAsia="Times New Roman" w:hAnsi="Calibri" w:cs="Calibri"/>
                <w:color w:val="000000"/>
              </w:rPr>
            </w:pPr>
          </w:p>
        </w:tc>
      </w:tr>
    </w:tbl>
    <w:p w14:paraId="70C3E78A" w14:textId="77777777" w:rsidR="00A54650" w:rsidRPr="00DC3424" w:rsidRDefault="00A54650" w:rsidP="00D320BF">
      <w:pPr>
        <w:rPr>
          <w:rFonts w:ascii="Calibri" w:eastAsiaTheme="minorHAnsi" w:hAnsi="Calibri" w:cs="Arial"/>
          <w:sz w:val="24"/>
          <w:szCs w:val="28"/>
        </w:rPr>
      </w:pPr>
    </w:p>
    <w:tbl>
      <w:tblPr>
        <w:tblStyle w:val="TableGrid4"/>
        <w:tblW w:w="13500" w:type="dxa"/>
        <w:tblInd w:w="355" w:type="dxa"/>
        <w:tblLook w:val="04A0" w:firstRow="1" w:lastRow="0" w:firstColumn="1" w:lastColumn="0" w:noHBand="0" w:noVBand="1"/>
      </w:tblPr>
      <w:tblGrid>
        <w:gridCol w:w="13500"/>
      </w:tblGrid>
      <w:tr w:rsidR="0018069F" w:rsidRPr="00CC7F54" w14:paraId="2167C323" w14:textId="77777777" w:rsidTr="00F30EAD">
        <w:trPr>
          <w:trHeight w:val="290"/>
        </w:trPr>
        <w:tc>
          <w:tcPr>
            <w:tcW w:w="13500" w:type="dxa"/>
            <w:shd w:val="clear" w:color="auto" w:fill="0070C0"/>
          </w:tcPr>
          <w:p w14:paraId="23196C98" w14:textId="79A8D095" w:rsidR="0018069F" w:rsidRPr="00CC7F54" w:rsidRDefault="0018069F" w:rsidP="00D320BF">
            <w:pPr>
              <w:rPr>
                <w:rFonts w:eastAsiaTheme="minorHAnsi"/>
                <w:b/>
                <w:bCs/>
                <w:color w:val="FFFFFF" w:themeColor="background1"/>
              </w:rPr>
            </w:pPr>
            <w:r w:rsidRPr="00CC7F54">
              <w:rPr>
                <w:rFonts w:eastAsiaTheme="minorHAnsi"/>
                <w:b/>
                <w:bCs/>
                <w:color w:val="FFFFFF" w:themeColor="background1"/>
              </w:rPr>
              <w:t>Team Summary: P</w:t>
            </w:r>
            <w:r>
              <w:rPr>
                <w:rFonts w:eastAsiaTheme="minorHAnsi"/>
                <w:b/>
                <w:bCs/>
                <w:color w:val="FFFFFF" w:themeColor="background1"/>
              </w:rPr>
              <w:t>ROFILE INFORMATION</w:t>
            </w:r>
          </w:p>
        </w:tc>
      </w:tr>
      <w:tr w:rsidR="0018069F" w:rsidRPr="00DC3424" w14:paraId="1420DEBD" w14:textId="77777777" w:rsidTr="00F30EAD">
        <w:trPr>
          <w:trHeight w:val="290"/>
        </w:trPr>
        <w:tc>
          <w:tcPr>
            <w:tcW w:w="13500" w:type="dxa"/>
            <w:shd w:val="clear" w:color="auto" w:fill="auto"/>
          </w:tcPr>
          <w:p w14:paraId="6C9B127B" w14:textId="695B671C" w:rsidR="0018069F" w:rsidRPr="00DC3424" w:rsidRDefault="0018069F" w:rsidP="00D320BF">
            <w:pPr>
              <w:rPr>
                <w:rFonts w:eastAsiaTheme="minorHAnsi"/>
                <w:b/>
                <w:bCs/>
              </w:rPr>
            </w:pPr>
            <w:r w:rsidRPr="00AB4D5D">
              <w:rPr>
                <w:rFonts w:eastAsiaTheme="minorHAnsi"/>
                <w:b/>
                <w:bCs/>
                <w:color w:val="FF0000"/>
              </w:rPr>
              <w:t>For each item marked “Not Provided/</w:t>
            </w:r>
            <w:r w:rsidR="00AB4D5D">
              <w:rPr>
                <w:rFonts w:eastAsiaTheme="minorHAnsi"/>
                <w:b/>
                <w:bCs/>
                <w:color w:val="FF0000"/>
              </w:rPr>
              <w:t xml:space="preserve">Not </w:t>
            </w:r>
            <w:r w:rsidRPr="00AB4D5D">
              <w:rPr>
                <w:rFonts w:eastAsiaTheme="minorHAnsi"/>
                <w:b/>
                <w:bCs/>
                <w:color w:val="FF0000"/>
              </w:rPr>
              <w:t xml:space="preserve">Complete” indicate the </w:t>
            </w:r>
            <w:r w:rsidR="00625DA9" w:rsidRPr="00AB4D5D">
              <w:rPr>
                <w:rFonts w:eastAsiaTheme="minorHAnsi"/>
                <w:b/>
                <w:bCs/>
                <w:color w:val="FF0000"/>
              </w:rPr>
              <w:t>line-item</w:t>
            </w:r>
            <w:r w:rsidRPr="00AB4D5D">
              <w:rPr>
                <w:rFonts w:eastAsiaTheme="minorHAnsi"/>
                <w:b/>
                <w:bCs/>
                <w:color w:val="FF0000"/>
              </w:rPr>
              <w:t xml:space="preserve"> number/letter and </w:t>
            </w:r>
            <w:r w:rsidR="00AB4D5D" w:rsidRPr="00AB4D5D">
              <w:rPr>
                <w:rFonts w:eastAsiaTheme="minorHAnsi"/>
                <w:b/>
                <w:bCs/>
                <w:color w:val="FF0000"/>
              </w:rPr>
              <w:t>what deficiency needs to be resolved.</w:t>
            </w:r>
          </w:p>
        </w:tc>
      </w:tr>
      <w:tr w:rsidR="0018069F" w:rsidRPr="00DC3424" w14:paraId="21DFED0D" w14:textId="77777777" w:rsidTr="00F30EAD">
        <w:trPr>
          <w:trHeight w:val="1008"/>
        </w:trPr>
        <w:tc>
          <w:tcPr>
            <w:tcW w:w="13500" w:type="dxa"/>
          </w:tcPr>
          <w:p w14:paraId="4C0DBB6C" w14:textId="77777777" w:rsidR="0018069F" w:rsidRPr="00DC3424" w:rsidRDefault="0018069F" w:rsidP="00D320BF">
            <w:pPr>
              <w:tabs>
                <w:tab w:val="left" w:pos="7905"/>
              </w:tabs>
              <w:rPr>
                <w:rFonts w:eastAsiaTheme="minorHAnsi"/>
              </w:rPr>
            </w:pPr>
          </w:p>
          <w:p w14:paraId="45DBF201" w14:textId="77777777" w:rsidR="0018069F" w:rsidRPr="00DC3424" w:rsidRDefault="0018069F" w:rsidP="00D320BF">
            <w:pPr>
              <w:tabs>
                <w:tab w:val="left" w:pos="7905"/>
              </w:tabs>
              <w:rPr>
                <w:rFonts w:eastAsiaTheme="minorHAnsi"/>
              </w:rPr>
            </w:pPr>
          </w:p>
        </w:tc>
      </w:tr>
    </w:tbl>
    <w:p w14:paraId="4CAD4F44" w14:textId="1BD26029" w:rsidR="0070448F" w:rsidRDefault="0070448F">
      <w:pPr>
        <w:spacing w:after="160" w:line="259" w:lineRule="auto"/>
        <w:rPr>
          <w:rFonts w:ascii="Calibri" w:hAnsi="Calibri" w:cs="Calibri"/>
          <w:sz w:val="24"/>
          <w:szCs w:val="24"/>
        </w:rPr>
      </w:pPr>
    </w:p>
    <w:tbl>
      <w:tblPr>
        <w:tblStyle w:val="TableGrid18"/>
        <w:tblW w:w="0" w:type="auto"/>
        <w:tblLook w:val="04A0" w:firstRow="1" w:lastRow="0" w:firstColumn="1" w:lastColumn="0" w:noHBand="0" w:noVBand="1"/>
      </w:tblPr>
      <w:tblGrid>
        <w:gridCol w:w="10790"/>
      </w:tblGrid>
      <w:tr w:rsidR="00F17CC8" w:rsidRPr="00F17CC8" w14:paraId="216E012F" w14:textId="77777777" w:rsidTr="00560EBB">
        <w:tc>
          <w:tcPr>
            <w:tcW w:w="10790" w:type="dxa"/>
            <w:shd w:val="clear" w:color="auto" w:fill="D9D9D9" w:themeFill="background1" w:themeFillShade="D9"/>
          </w:tcPr>
          <w:p w14:paraId="39D0FC5B" w14:textId="77777777" w:rsidR="00F17CC8" w:rsidRPr="00F17CC8" w:rsidRDefault="00F17CC8" w:rsidP="00F17CC8">
            <w:pPr>
              <w:rPr>
                <w:rFonts w:eastAsiaTheme="minorHAnsi"/>
              </w:rPr>
            </w:pPr>
            <w:r w:rsidRPr="00F17CC8">
              <w:rPr>
                <w:rFonts w:eastAsiaTheme="minorHAnsi"/>
              </w:rPr>
              <w:t>LIAISON NOTES</w:t>
            </w:r>
          </w:p>
        </w:tc>
      </w:tr>
      <w:tr w:rsidR="00F17CC8" w:rsidRPr="00F17CC8" w14:paraId="1510BCB9" w14:textId="77777777" w:rsidTr="00560EBB">
        <w:tc>
          <w:tcPr>
            <w:tcW w:w="10790" w:type="dxa"/>
          </w:tcPr>
          <w:p w14:paraId="14301E8D" w14:textId="77777777" w:rsidR="00F17CC8" w:rsidRPr="00F17CC8" w:rsidRDefault="00F17CC8" w:rsidP="00F17CC8">
            <w:pPr>
              <w:rPr>
                <w:rFonts w:eastAsiaTheme="minorHAnsi"/>
              </w:rPr>
            </w:pPr>
          </w:p>
        </w:tc>
      </w:tr>
    </w:tbl>
    <w:p w14:paraId="3880A1EE" w14:textId="77777777" w:rsidR="00F17CC8" w:rsidRDefault="00F17CC8">
      <w:pPr>
        <w:spacing w:after="160" w:line="259" w:lineRule="auto"/>
        <w:rPr>
          <w:rFonts w:ascii="Calibri" w:hAnsi="Calibri" w:cs="Calibri"/>
          <w:sz w:val="24"/>
          <w:szCs w:val="24"/>
        </w:rPr>
      </w:pPr>
    </w:p>
    <w:p w14:paraId="79E3D966" w14:textId="045DC789" w:rsidR="0070448F" w:rsidRDefault="0070448F">
      <w:pPr>
        <w:spacing w:after="160" w:line="259" w:lineRule="auto"/>
        <w:rPr>
          <w:rFonts w:ascii="Calibri" w:hAnsi="Calibri" w:cs="Calibri"/>
          <w:sz w:val="24"/>
          <w:szCs w:val="24"/>
        </w:rPr>
        <w:sectPr w:rsidR="0070448F" w:rsidSect="0070448F">
          <w:headerReference w:type="default" r:id="rId17"/>
          <w:pgSz w:w="15840" w:h="12240" w:orient="landscape"/>
          <w:pgMar w:top="720" w:right="720" w:bottom="360" w:left="720" w:header="720" w:footer="720" w:gutter="0"/>
          <w:cols w:space="720"/>
          <w:docGrid w:linePitch="360"/>
        </w:sectPr>
      </w:pPr>
    </w:p>
    <w:p w14:paraId="2B66A4F0" w14:textId="1B47EB6E" w:rsidR="00415818" w:rsidRDefault="00415818">
      <w:pPr>
        <w:spacing w:after="160" w:line="259" w:lineRule="auto"/>
        <w:rPr>
          <w:rFonts w:ascii="Calibri" w:hAnsi="Calibri" w:cs="Calibri"/>
          <w:sz w:val="24"/>
          <w:szCs w:val="24"/>
        </w:rPr>
      </w:pPr>
    </w:p>
    <w:tbl>
      <w:tblPr>
        <w:tblStyle w:val="TableGrid4"/>
        <w:tblW w:w="13855" w:type="dxa"/>
        <w:tblLook w:val="04A0" w:firstRow="1" w:lastRow="0" w:firstColumn="1" w:lastColumn="0" w:noHBand="0" w:noVBand="1"/>
      </w:tblPr>
      <w:tblGrid>
        <w:gridCol w:w="13855"/>
      </w:tblGrid>
      <w:tr w:rsidR="00F65724" w:rsidRPr="00CC7F54" w14:paraId="7CF039EE" w14:textId="77777777" w:rsidTr="00A468A1">
        <w:trPr>
          <w:trHeight w:val="290"/>
        </w:trPr>
        <w:tc>
          <w:tcPr>
            <w:tcW w:w="13855" w:type="dxa"/>
            <w:shd w:val="clear" w:color="auto" w:fill="0070C0"/>
          </w:tcPr>
          <w:p w14:paraId="7BB57FAE" w14:textId="068BE42D" w:rsidR="00F65724" w:rsidRPr="00CC7F54" w:rsidRDefault="00F65724" w:rsidP="00D320BF">
            <w:pPr>
              <w:rPr>
                <w:rFonts w:eastAsiaTheme="minorHAnsi"/>
                <w:b/>
                <w:bCs/>
                <w:color w:val="FFFFFF" w:themeColor="background1"/>
              </w:rPr>
            </w:pPr>
            <w:bookmarkStart w:id="11" w:name="_Hlk125988091"/>
            <w:r>
              <w:rPr>
                <w:rFonts w:eastAsiaTheme="minorHAnsi"/>
                <w:b/>
                <w:bCs/>
                <w:color w:val="FFFFFF" w:themeColor="background1"/>
              </w:rPr>
              <w:t>NOTES FROM MEETING WITH FACULTY</w:t>
            </w:r>
          </w:p>
        </w:tc>
      </w:tr>
      <w:tr w:rsidR="00F65724" w:rsidRPr="00DC3424" w14:paraId="30A4B8C7" w14:textId="77777777" w:rsidTr="00A468A1">
        <w:trPr>
          <w:trHeight w:val="290"/>
        </w:trPr>
        <w:tc>
          <w:tcPr>
            <w:tcW w:w="13855" w:type="dxa"/>
            <w:shd w:val="clear" w:color="auto" w:fill="auto"/>
          </w:tcPr>
          <w:p w14:paraId="26EB6C41" w14:textId="66A51B6A" w:rsidR="00F65724" w:rsidRPr="00DC3424" w:rsidRDefault="00F65724" w:rsidP="00D320BF">
            <w:pPr>
              <w:rPr>
                <w:rFonts w:eastAsiaTheme="minorHAnsi"/>
                <w:b/>
                <w:bCs/>
              </w:rPr>
            </w:pPr>
            <w:r w:rsidRPr="00F65724">
              <w:rPr>
                <w:rFonts w:eastAsiaTheme="minorHAnsi"/>
                <w:b/>
                <w:bCs/>
                <w:color w:val="FF0000"/>
              </w:rPr>
              <w:t>Please include notes and important take-aways from the meeting.</w:t>
            </w:r>
          </w:p>
        </w:tc>
      </w:tr>
      <w:tr w:rsidR="00F65724" w:rsidRPr="00DC3424" w14:paraId="311474AF" w14:textId="77777777" w:rsidTr="007307ED">
        <w:trPr>
          <w:trHeight w:val="1152"/>
        </w:trPr>
        <w:tc>
          <w:tcPr>
            <w:tcW w:w="13855" w:type="dxa"/>
          </w:tcPr>
          <w:p w14:paraId="64FBF5E0" w14:textId="77777777" w:rsidR="00F65724" w:rsidRPr="00DC3424" w:rsidRDefault="00F65724" w:rsidP="00D320BF">
            <w:pPr>
              <w:tabs>
                <w:tab w:val="left" w:pos="7905"/>
              </w:tabs>
              <w:rPr>
                <w:rFonts w:eastAsiaTheme="minorHAnsi"/>
              </w:rPr>
            </w:pPr>
          </w:p>
        </w:tc>
      </w:tr>
      <w:bookmarkEnd w:id="11"/>
    </w:tbl>
    <w:p w14:paraId="50F90158" w14:textId="7851A379" w:rsidR="00F65724" w:rsidRDefault="00F65724" w:rsidP="00D320BF">
      <w:pPr>
        <w:rPr>
          <w:rFonts w:ascii="Calibri" w:hAnsi="Calibri" w:cs="Calibri"/>
          <w:sz w:val="24"/>
          <w:szCs w:val="24"/>
        </w:rPr>
      </w:pPr>
    </w:p>
    <w:p w14:paraId="29C610C2" w14:textId="77777777" w:rsidR="007307ED" w:rsidRDefault="007307ED" w:rsidP="00D320BF">
      <w:pPr>
        <w:rPr>
          <w:rFonts w:ascii="Calibri" w:hAnsi="Calibri" w:cs="Calibri"/>
          <w:sz w:val="24"/>
          <w:szCs w:val="24"/>
        </w:rPr>
      </w:pPr>
    </w:p>
    <w:tbl>
      <w:tblPr>
        <w:tblStyle w:val="TableGrid4"/>
        <w:tblW w:w="13855" w:type="dxa"/>
        <w:tblLook w:val="04A0" w:firstRow="1" w:lastRow="0" w:firstColumn="1" w:lastColumn="0" w:noHBand="0" w:noVBand="1"/>
      </w:tblPr>
      <w:tblGrid>
        <w:gridCol w:w="13855"/>
      </w:tblGrid>
      <w:tr w:rsidR="007307ED" w:rsidRPr="00CC7F54" w14:paraId="099EB745" w14:textId="77777777" w:rsidTr="00F85EDB">
        <w:trPr>
          <w:trHeight w:val="290"/>
        </w:trPr>
        <w:tc>
          <w:tcPr>
            <w:tcW w:w="13855" w:type="dxa"/>
            <w:shd w:val="clear" w:color="auto" w:fill="0070C0"/>
          </w:tcPr>
          <w:p w14:paraId="086AF0A6" w14:textId="09AFE492" w:rsidR="007307ED" w:rsidRPr="00CC7F54" w:rsidRDefault="007307ED" w:rsidP="00F85EDB">
            <w:pPr>
              <w:rPr>
                <w:rFonts w:eastAsiaTheme="minorHAnsi"/>
                <w:b/>
                <w:bCs/>
                <w:color w:val="FFFFFF" w:themeColor="background1"/>
              </w:rPr>
            </w:pPr>
            <w:r>
              <w:rPr>
                <w:rFonts w:eastAsiaTheme="minorHAnsi"/>
                <w:b/>
                <w:bCs/>
                <w:color w:val="FFFFFF" w:themeColor="background1"/>
              </w:rPr>
              <w:t>NOTES FROM MEETING WITH CEO / CAO</w:t>
            </w:r>
          </w:p>
        </w:tc>
      </w:tr>
      <w:tr w:rsidR="007307ED" w:rsidRPr="00DC3424" w14:paraId="244FD92B" w14:textId="77777777" w:rsidTr="00F85EDB">
        <w:trPr>
          <w:trHeight w:val="290"/>
        </w:trPr>
        <w:tc>
          <w:tcPr>
            <w:tcW w:w="13855" w:type="dxa"/>
            <w:shd w:val="clear" w:color="auto" w:fill="auto"/>
          </w:tcPr>
          <w:p w14:paraId="28E996ED" w14:textId="77777777" w:rsidR="007307ED" w:rsidRPr="00DC3424" w:rsidRDefault="007307ED" w:rsidP="00F85EDB">
            <w:pPr>
              <w:rPr>
                <w:rFonts w:eastAsiaTheme="minorHAnsi"/>
                <w:b/>
                <w:bCs/>
              </w:rPr>
            </w:pPr>
            <w:r w:rsidRPr="00F65724">
              <w:rPr>
                <w:rFonts w:eastAsiaTheme="minorHAnsi"/>
                <w:b/>
                <w:bCs/>
                <w:color w:val="FF0000"/>
              </w:rPr>
              <w:t>Please include notes and important take-aways from the meeting.</w:t>
            </w:r>
          </w:p>
        </w:tc>
      </w:tr>
      <w:tr w:rsidR="007307ED" w:rsidRPr="00DC3424" w14:paraId="25CB1E5C" w14:textId="77777777" w:rsidTr="007307ED">
        <w:trPr>
          <w:trHeight w:val="1152"/>
        </w:trPr>
        <w:tc>
          <w:tcPr>
            <w:tcW w:w="13855" w:type="dxa"/>
          </w:tcPr>
          <w:p w14:paraId="264AFCA5" w14:textId="77777777" w:rsidR="007307ED" w:rsidRPr="00DC3424" w:rsidRDefault="007307ED" w:rsidP="00F85EDB">
            <w:pPr>
              <w:tabs>
                <w:tab w:val="left" w:pos="7905"/>
              </w:tabs>
              <w:rPr>
                <w:rFonts w:eastAsiaTheme="minorHAnsi"/>
              </w:rPr>
            </w:pPr>
          </w:p>
        </w:tc>
      </w:tr>
    </w:tbl>
    <w:p w14:paraId="37984D86" w14:textId="77777777" w:rsidR="007307ED" w:rsidRDefault="007307ED" w:rsidP="00D320BF">
      <w:pPr>
        <w:rPr>
          <w:rFonts w:ascii="Calibri" w:hAnsi="Calibri" w:cs="Calibri"/>
          <w:sz w:val="24"/>
          <w:szCs w:val="24"/>
        </w:rPr>
      </w:pPr>
    </w:p>
    <w:p w14:paraId="6EF94DC5" w14:textId="77777777" w:rsidR="00D320BF" w:rsidRDefault="00D320BF" w:rsidP="00D320BF">
      <w:pPr>
        <w:rPr>
          <w:rFonts w:ascii="Calibri" w:hAnsi="Calibri" w:cs="Calibri"/>
          <w:sz w:val="24"/>
          <w:szCs w:val="24"/>
        </w:rPr>
      </w:pPr>
    </w:p>
    <w:tbl>
      <w:tblPr>
        <w:tblStyle w:val="TableGrid4"/>
        <w:tblW w:w="13855" w:type="dxa"/>
        <w:tblLook w:val="04A0" w:firstRow="1" w:lastRow="0" w:firstColumn="1" w:lastColumn="0" w:noHBand="0" w:noVBand="1"/>
      </w:tblPr>
      <w:tblGrid>
        <w:gridCol w:w="13855"/>
      </w:tblGrid>
      <w:tr w:rsidR="00F65724" w:rsidRPr="00CC7F54" w14:paraId="616FD2AA" w14:textId="77777777" w:rsidTr="00A468A1">
        <w:trPr>
          <w:trHeight w:val="290"/>
        </w:trPr>
        <w:tc>
          <w:tcPr>
            <w:tcW w:w="13855" w:type="dxa"/>
            <w:shd w:val="clear" w:color="auto" w:fill="0070C0"/>
          </w:tcPr>
          <w:p w14:paraId="5DAA1837" w14:textId="1BEE5DE4" w:rsidR="00F65724" w:rsidRPr="00CC7F54" w:rsidRDefault="00F65724" w:rsidP="00D320BF">
            <w:pPr>
              <w:rPr>
                <w:rFonts w:eastAsiaTheme="minorHAnsi"/>
                <w:b/>
                <w:bCs/>
                <w:color w:val="FFFFFF" w:themeColor="background1"/>
              </w:rPr>
            </w:pPr>
            <w:r>
              <w:rPr>
                <w:rFonts w:eastAsiaTheme="minorHAnsi"/>
                <w:b/>
                <w:bCs/>
                <w:color w:val="FFFFFF" w:themeColor="background1"/>
              </w:rPr>
              <w:t>NOTES FROM MEETING WITH STUDENTS</w:t>
            </w:r>
          </w:p>
        </w:tc>
      </w:tr>
      <w:tr w:rsidR="00F65724" w:rsidRPr="00DC3424" w14:paraId="692E7A9A" w14:textId="77777777" w:rsidTr="00A468A1">
        <w:trPr>
          <w:trHeight w:val="290"/>
        </w:trPr>
        <w:tc>
          <w:tcPr>
            <w:tcW w:w="13855" w:type="dxa"/>
            <w:shd w:val="clear" w:color="auto" w:fill="auto"/>
          </w:tcPr>
          <w:p w14:paraId="19F1B80D" w14:textId="77777777" w:rsidR="00F65724" w:rsidRPr="00DC3424" w:rsidRDefault="00F65724" w:rsidP="00D320BF">
            <w:pPr>
              <w:rPr>
                <w:rFonts w:eastAsiaTheme="minorHAnsi"/>
                <w:b/>
                <w:bCs/>
              </w:rPr>
            </w:pPr>
            <w:r w:rsidRPr="00F65724">
              <w:rPr>
                <w:rFonts w:eastAsiaTheme="minorHAnsi"/>
                <w:b/>
                <w:bCs/>
                <w:color w:val="FF0000"/>
              </w:rPr>
              <w:t>Please include notes and important take-aways from the meeting.</w:t>
            </w:r>
          </w:p>
        </w:tc>
      </w:tr>
      <w:tr w:rsidR="00F65724" w:rsidRPr="00DC3424" w14:paraId="006780DE" w14:textId="77777777" w:rsidTr="007307ED">
        <w:trPr>
          <w:trHeight w:val="1152"/>
        </w:trPr>
        <w:tc>
          <w:tcPr>
            <w:tcW w:w="13855" w:type="dxa"/>
          </w:tcPr>
          <w:p w14:paraId="385A6F2A" w14:textId="77777777" w:rsidR="00F65724" w:rsidRPr="00DC3424" w:rsidRDefault="00F65724" w:rsidP="00D320BF">
            <w:pPr>
              <w:tabs>
                <w:tab w:val="left" w:pos="7905"/>
              </w:tabs>
              <w:rPr>
                <w:rFonts w:eastAsiaTheme="minorHAnsi"/>
              </w:rPr>
            </w:pPr>
          </w:p>
        </w:tc>
      </w:tr>
    </w:tbl>
    <w:p w14:paraId="7FA0FA2A" w14:textId="2294B757" w:rsidR="00F65724" w:rsidRDefault="00F65724" w:rsidP="00D320BF">
      <w:pPr>
        <w:rPr>
          <w:rFonts w:ascii="Calibri" w:hAnsi="Calibri" w:cs="Calibri"/>
          <w:sz w:val="24"/>
          <w:szCs w:val="24"/>
        </w:rPr>
      </w:pPr>
    </w:p>
    <w:p w14:paraId="3E4A5155" w14:textId="441F03B8" w:rsidR="00F65724" w:rsidRDefault="00F65724" w:rsidP="00D320BF">
      <w:pPr>
        <w:rPr>
          <w:rFonts w:ascii="Calibri" w:hAnsi="Calibri" w:cs="Calibri"/>
          <w:sz w:val="24"/>
          <w:szCs w:val="24"/>
        </w:rPr>
      </w:pPr>
    </w:p>
    <w:tbl>
      <w:tblPr>
        <w:tblStyle w:val="TableGrid4"/>
        <w:tblW w:w="13855" w:type="dxa"/>
        <w:tblLook w:val="04A0" w:firstRow="1" w:lastRow="0" w:firstColumn="1" w:lastColumn="0" w:noHBand="0" w:noVBand="1"/>
      </w:tblPr>
      <w:tblGrid>
        <w:gridCol w:w="13855"/>
      </w:tblGrid>
      <w:tr w:rsidR="00F65724" w:rsidRPr="00CC7F54" w14:paraId="16580E46" w14:textId="77777777" w:rsidTr="00A468A1">
        <w:trPr>
          <w:trHeight w:val="290"/>
        </w:trPr>
        <w:tc>
          <w:tcPr>
            <w:tcW w:w="13855" w:type="dxa"/>
            <w:shd w:val="clear" w:color="auto" w:fill="0070C0"/>
          </w:tcPr>
          <w:p w14:paraId="16355058" w14:textId="17CAD26E" w:rsidR="00F65724" w:rsidRPr="00CC7F54" w:rsidRDefault="00F65724" w:rsidP="00D320BF">
            <w:pPr>
              <w:rPr>
                <w:rFonts w:eastAsiaTheme="minorHAnsi"/>
                <w:b/>
                <w:bCs/>
                <w:color w:val="FFFFFF" w:themeColor="background1"/>
              </w:rPr>
            </w:pPr>
            <w:r>
              <w:rPr>
                <w:rFonts w:eastAsiaTheme="minorHAnsi"/>
                <w:b/>
                <w:bCs/>
                <w:color w:val="FFFFFF" w:themeColor="background1"/>
              </w:rPr>
              <w:t>NOTES FROM MEETING WITH EXTERNAL CONSTITUENTS</w:t>
            </w:r>
          </w:p>
        </w:tc>
      </w:tr>
      <w:tr w:rsidR="00F65724" w:rsidRPr="00DC3424" w14:paraId="6223F03D" w14:textId="77777777" w:rsidTr="00A468A1">
        <w:trPr>
          <w:trHeight w:val="290"/>
        </w:trPr>
        <w:tc>
          <w:tcPr>
            <w:tcW w:w="13855" w:type="dxa"/>
            <w:shd w:val="clear" w:color="auto" w:fill="auto"/>
          </w:tcPr>
          <w:p w14:paraId="4B283FC9" w14:textId="77777777" w:rsidR="00F65724" w:rsidRPr="00DC3424" w:rsidRDefault="00F65724" w:rsidP="00D320BF">
            <w:pPr>
              <w:rPr>
                <w:rFonts w:eastAsiaTheme="minorHAnsi"/>
                <w:b/>
                <w:bCs/>
              </w:rPr>
            </w:pPr>
            <w:r w:rsidRPr="00F65724">
              <w:rPr>
                <w:rFonts w:eastAsiaTheme="minorHAnsi"/>
                <w:b/>
                <w:bCs/>
                <w:color w:val="FF0000"/>
              </w:rPr>
              <w:t>Please include notes and important take-aways from the meeting.</w:t>
            </w:r>
          </w:p>
        </w:tc>
      </w:tr>
      <w:tr w:rsidR="00F65724" w:rsidRPr="00DC3424" w14:paraId="4C0D9E0D" w14:textId="77777777" w:rsidTr="007307ED">
        <w:trPr>
          <w:trHeight w:val="1152"/>
        </w:trPr>
        <w:tc>
          <w:tcPr>
            <w:tcW w:w="13855" w:type="dxa"/>
          </w:tcPr>
          <w:p w14:paraId="5D421ADE" w14:textId="77777777" w:rsidR="00F65724" w:rsidRPr="00DC3424" w:rsidRDefault="00F65724" w:rsidP="00D320BF">
            <w:pPr>
              <w:tabs>
                <w:tab w:val="left" w:pos="7905"/>
              </w:tabs>
              <w:rPr>
                <w:rFonts w:eastAsiaTheme="minorHAnsi"/>
              </w:rPr>
            </w:pPr>
          </w:p>
        </w:tc>
      </w:tr>
    </w:tbl>
    <w:p w14:paraId="74DE7B83" w14:textId="5AF7764A" w:rsidR="00F65724" w:rsidRDefault="00F65724" w:rsidP="00D320BF">
      <w:pPr>
        <w:rPr>
          <w:rFonts w:ascii="Calibri" w:hAnsi="Calibri" w:cs="Calibri"/>
          <w:sz w:val="24"/>
          <w:szCs w:val="24"/>
        </w:rPr>
      </w:pPr>
    </w:p>
    <w:p w14:paraId="6281D4CA" w14:textId="29CD3668" w:rsidR="00F65724" w:rsidRDefault="00F65724" w:rsidP="00D320BF">
      <w:pPr>
        <w:rPr>
          <w:rFonts w:ascii="Calibri" w:hAnsi="Calibri" w:cs="Calibri"/>
          <w:sz w:val="24"/>
          <w:szCs w:val="24"/>
        </w:rPr>
      </w:pPr>
    </w:p>
    <w:p w14:paraId="5B5C9F95" w14:textId="77777777" w:rsidR="007307ED" w:rsidRDefault="007307ED" w:rsidP="00D320BF">
      <w:pPr>
        <w:rPr>
          <w:rFonts w:ascii="Calibri" w:hAnsi="Calibri" w:cs="Calibri"/>
          <w:sz w:val="24"/>
          <w:szCs w:val="24"/>
        </w:rPr>
      </w:pPr>
    </w:p>
    <w:tbl>
      <w:tblPr>
        <w:tblStyle w:val="TableGrid4"/>
        <w:tblW w:w="13855" w:type="dxa"/>
        <w:tblLook w:val="04A0" w:firstRow="1" w:lastRow="0" w:firstColumn="1" w:lastColumn="0" w:noHBand="0" w:noVBand="1"/>
      </w:tblPr>
      <w:tblGrid>
        <w:gridCol w:w="13855"/>
      </w:tblGrid>
      <w:tr w:rsidR="00F65724" w:rsidRPr="00CC7F54" w14:paraId="3A6E9A7A" w14:textId="77777777" w:rsidTr="00A468A1">
        <w:trPr>
          <w:trHeight w:val="290"/>
        </w:trPr>
        <w:tc>
          <w:tcPr>
            <w:tcW w:w="13855" w:type="dxa"/>
            <w:shd w:val="clear" w:color="auto" w:fill="0070C0"/>
          </w:tcPr>
          <w:p w14:paraId="0E99B983" w14:textId="2DB12C72" w:rsidR="00F65724" w:rsidRPr="00CC7F54" w:rsidRDefault="00F65724" w:rsidP="00D320BF">
            <w:pPr>
              <w:rPr>
                <w:rFonts w:eastAsiaTheme="minorHAnsi"/>
                <w:b/>
                <w:bCs/>
                <w:color w:val="FFFFFF" w:themeColor="background1"/>
              </w:rPr>
            </w:pPr>
            <w:r>
              <w:rPr>
                <w:rFonts w:eastAsiaTheme="minorHAnsi"/>
                <w:b/>
                <w:bCs/>
                <w:color w:val="FFFFFF" w:themeColor="background1"/>
              </w:rPr>
              <w:t>NOTES FROM YOUR PEER COACHING/MENTORING SESSIONS</w:t>
            </w:r>
          </w:p>
        </w:tc>
      </w:tr>
      <w:tr w:rsidR="00F65724" w:rsidRPr="00DC3424" w14:paraId="00791748" w14:textId="77777777" w:rsidTr="00A468A1">
        <w:trPr>
          <w:trHeight w:val="290"/>
        </w:trPr>
        <w:tc>
          <w:tcPr>
            <w:tcW w:w="13855" w:type="dxa"/>
            <w:shd w:val="clear" w:color="auto" w:fill="auto"/>
          </w:tcPr>
          <w:p w14:paraId="40290387" w14:textId="0373B988" w:rsidR="00F65724" w:rsidRPr="00DC3424" w:rsidRDefault="00F65724" w:rsidP="00D320BF">
            <w:pPr>
              <w:rPr>
                <w:rFonts w:eastAsiaTheme="minorHAnsi"/>
                <w:b/>
                <w:bCs/>
              </w:rPr>
            </w:pPr>
            <w:r w:rsidRPr="00F65724">
              <w:rPr>
                <w:rFonts w:eastAsiaTheme="minorHAnsi"/>
                <w:b/>
                <w:bCs/>
                <w:color w:val="FF0000"/>
              </w:rPr>
              <w:t xml:space="preserve">Please include notes and important </w:t>
            </w:r>
            <w:proofErr w:type="gramStart"/>
            <w:r w:rsidRPr="00F65724">
              <w:rPr>
                <w:rFonts w:eastAsiaTheme="minorHAnsi"/>
                <w:b/>
                <w:bCs/>
                <w:color w:val="FF0000"/>
              </w:rPr>
              <w:t>take-aways</w:t>
            </w:r>
            <w:proofErr w:type="gramEnd"/>
            <w:r w:rsidRPr="00F65724">
              <w:rPr>
                <w:rFonts w:eastAsiaTheme="minorHAnsi"/>
                <w:b/>
                <w:bCs/>
                <w:color w:val="FF0000"/>
              </w:rPr>
              <w:t xml:space="preserve"> from the meeting</w:t>
            </w:r>
            <w:r>
              <w:rPr>
                <w:rFonts w:eastAsiaTheme="minorHAnsi"/>
                <w:b/>
                <w:bCs/>
                <w:color w:val="FF0000"/>
              </w:rPr>
              <w:t xml:space="preserve">. This includes the </w:t>
            </w:r>
            <w:r w:rsidR="00831FA5">
              <w:rPr>
                <w:rFonts w:eastAsiaTheme="minorHAnsi"/>
                <w:b/>
                <w:bCs/>
                <w:color w:val="FF0000"/>
              </w:rPr>
              <w:t>ideas</w:t>
            </w:r>
            <w:r>
              <w:rPr>
                <w:rFonts w:eastAsiaTheme="minorHAnsi"/>
                <w:b/>
                <w:bCs/>
                <w:color w:val="FF0000"/>
              </w:rPr>
              <w:t xml:space="preserve"> for improvement that you</w:t>
            </w:r>
            <w:r w:rsidR="00831FA5">
              <w:rPr>
                <w:rFonts w:eastAsiaTheme="minorHAnsi"/>
                <w:b/>
                <w:bCs/>
                <w:color w:val="FF0000"/>
              </w:rPr>
              <w:t xml:space="preserve"> recommended t</w:t>
            </w:r>
            <w:r w:rsidR="00A54650">
              <w:rPr>
                <w:rFonts w:eastAsiaTheme="minorHAnsi"/>
                <w:b/>
                <w:bCs/>
                <w:color w:val="FF0000"/>
              </w:rPr>
              <w:t>o the</w:t>
            </w:r>
            <w:r w:rsidR="00831FA5">
              <w:rPr>
                <w:rFonts w:eastAsiaTheme="minorHAnsi"/>
                <w:b/>
                <w:bCs/>
                <w:color w:val="FF0000"/>
              </w:rPr>
              <w:t xml:space="preserve"> business unit: things like adding faculty</w:t>
            </w:r>
            <w:r w:rsidR="009F2D3B">
              <w:rPr>
                <w:rFonts w:eastAsiaTheme="minorHAnsi"/>
                <w:b/>
                <w:bCs/>
                <w:color w:val="FF0000"/>
              </w:rPr>
              <w:t>,</w:t>
            </w:r>
            <w:r w:rsidR="00831FA5">
              <w:rPr>
                <w:rFonts w:eastAsiaTheme="minorHAnsi"/>
                <w:b/>
                <w:bCs/>
                <w:color w:val="FF0000"/>
              </w:rPr>
              <w:t xml:space="preserve"> or ideas for engaging external stakeholders</w:t>
            </w:r>
            <w:r w:rsidR="009F2D3B">
              <w:rPr>
                <w:rFonts w:eastAsiaTheme="minorHAnsi"/>
                <w:b/>
                <w:bCs/>
                <w:color w:val="FF0000"/>
              </w:rPr>
              <w:t>,</w:t>
            </w:r>
            <w:r w:rsidR="00831FA5">
              <w:rPr>
                <w:rFonts w:eastAsiaTheme="minorHAnsi"/>
                <w:b/>
                <w:bCs/>
                <w:color w:val="FF0000"/>
              </w:rPr>
              <w:t xml:space="preserve"> or </w:t>
            </w:r>
            <w:r w:rsidR="009F2D3B">
              <w:rPr>
                <w:rFonts w:eastAsiaTheme="minorHAnsi"/>
                <w:b/>
                <w:bCs/>
                <w:color w:val="FF0000"/>
              </w:rPr>
              <w:t>ways to better incorporate international dimensions into courses.</w:t>
            </w:r>
          </w:p>
        </w:tc>
      </w:tr>
      <w:tr w:rsidR="00F65724" w:rsidRPr="00DC3424" w14:paraId="3B1F8AB8" w14:textId="77777777" w:rsidTr="007307ED">
        <w:trPr>
          <w:trHeight w:val="1152"/>
        </w:trPr>
        <w:tc>
          <w:tcPr>
            <w:tcW w:w="13855" w:type="dxa"/>
          </w:tcPr>
          <w:p w14:paraId="407ED257" w14:textId="77777777" w:rsidR="00F65724" w:rsidRPr="00DC3424" w:rsidRDefault="00F65724" w:rsidP="00D320BF">
            <w:pPr>
              <w:tabs>
                <w:tab w:val="left" w:pos="7905"/>
              </w:tabs>
              <w:rPr>
                <w:rFonts w:eastAsiaTheme="minorHAnsi"/>
              </w:rPr>
            </w:pPr>
          </w:p>
          <w:p w14:paraId="5C581B63" w14:textId="77777777" w:rsidR="00F65724" w:rsidRPr="00DC3424" w:rsidRDefault="00F65724" w:rsidP="00D320BF">
            <w:pPr>
              <w:tabs>
                <w:tab w:val="left" w:pos="7905"/>
              </w:tabs>
              <w:rPr>
                <w:rFonts w:eastAsiaTheme="minorHAnsi"/>
              </w:rPr>
            </w:pPr>
          </w:p>
        </w:tc>
      </w:tr>
    </w:tbl>
    <w:p w14:paraId="40ACF246" w14:textId="5E7CF34C" w:rsidR="00432019" w:rsidRDefault="00432019" w:rsidP="00D320BF">
      <w:pPr>
        <w:rPr>
          <w:rFonts w:ascii="Calibri" w:hAnsi="Calibri" w:cs="Calibri"/>
          <w:sz w:val="24"/>
          <w:szCs w:val="24"/>
        </w:rPr>
      </w:pPr>
    </w:p>
    <w:p w14:paraId="7CD3A564" w14:textId="4CEE4E3C" w:rsidR="00F65724" w:rsidRDefault="00F65724" w:rsidP="00D320BF">
      <w:pPr>
        <w:rPr>
          <w:rFonts w:ascii="Calibri" w:hAnsi="Calibri" w:cs="Calibri"/>
          <w:sz w:val="24"/>
          <w:szCs w:val="24"/>
        </w:rPr>
      </w:pPr>
    </w:p>
    <w:p w14:paraId="6D3C3F04" w14:textId="059229A9" w:rsidR="007307ED" w:rsidRDefault="007307ED">
      <w:pPr>
        <w:spacing w:after="160" w:line="259" w:lineRule="auto"/>
        <w:rPr>
          <w:rFonts w:ascii="Calibri" w:hAnsi="Calibri" w:cs="Calibri"/>
          <w:sz w:val="24"/>
          <w:szCs w:val="24"/>
        </w:rPr>
      </w:pPr>
      <w:r>
        <w:rPr>
          <w:rFonts w:ascii="Calibri" w:hAnsi="Calibri" w:cs="Calibri"/>
          <w:sz w:val="24"/>
          <w:szCs w:val="24"/>
        </w:rPr>
        <w:br w:type="page"/>
      </w:r>
    </w:p>
    <w:p w14:paraId="5354FC94" w14:textId="77777777" w:rsidR="00432019" w:rsidRDefault="00432019" w:rsidP="00D320BF">
      <w:pPr>
        <w:rPr>
          <w:rFonts w:ascii="Calibri" w:hAnsi="Calibri" w:cs="Calibri"/>
          <w:sz w:val="24"/>
          <w:szCs w:val="24"/>
        </w:rPr>
      </w:pPr>
    </w:p>
    <w:tbl>
      <w:tblPr>
        <w:tblStyle w:val="TableGrid"/>
        <w:tblW w:w="0" w:type="auto"/>
        <w:tblLook w:val="04A0" w:firstRow="1" w:lastRow="0" w:firstColumn="1" w:lastColumn="0" w:noHBand="0" w:noVBand="1"/>
      </w:tblPr>
      <w:tblGrid>
        <w:gridCol w:w="14390"/>
      </w:tblGrid>
      <w:tr w:rsidR="00E86E9C" w14:paraId="2F546E60" w14:textId="77777777" w:rsidTr="00A468A1">
        <w:trPr>
          <w:trHeight w:val="144"/>
        </w:trPr>
        <w:tc>
          <w:tcPr>
            <w:tcW w:w="14390" w:type="dxa"/>
            <w:shd w:val="clear" w:color="auto" w:fill="D9D9D9" w:themeFill="background1" w:themeFillShade="D9"/>
            <w:vAlign w:val="center"/>
          </w:tcPr>
          <w:p w14:paraId="07E32022" w14:textId="4B74E603" w:rsidR="00E86E9C" w:rsidRDefault="000B7FA1" w:rsidP="00D320BF">
            <w:pPr>
              <w:rPr>
                <w:rFonts w:ascii="Calibri" w:hAnsi="Calibri" w:cs="Calibri"/>
                <w:sz w:val="24"/>
                <w:szCs w:val="24"/>
              </w:rPr>
            </w:pPr>
            <w:r>
              <w:rPr>
                <w:rFonts w:eastAsiaTheme="minorHAnsi" w:cstheme="minorHAnsi"/>
                <w:b/>
                <w:bCs/>
              </w:rPr>
              <w:t xml:space="preserve">IACBE STAFF </w:t>
            </w:r>
            <w:r w:rsidR="00E86E9C" w:rsidRPr="00DC3424">
              <w:rPr>
                <w:rFonts w:eastAsiaTheme="minorHAnsi" w:cstheme="minorHAnsi"/>
                <w:b/>
                <w:bCs/>
              </w:rPr>
              <w:t>LIAISON</w:t>
            </w:r>
            <w:r w:rsidR="00E86E9C">
              <w:rPr>
                <w:rFonts w:eastAsiaTheme="minorHAnsi" w:cstheme="minorHAnsi"/>
                <w:b/>
                <w:bCs/>
              </w:rPr>
              <w:t xml:space="preserve"> notes</w:t>
            </w:r>
            <w:r w:rsidR="00E86E9C" w:rsidRPr="00DC3424">
              <w:rPr>
                <w:rFonts w:eastAsiaTheme="minorHAnsi" w:cstheme="minorHAnsi"/>
              </w:rPr>
              <w:t>:</w:t>
            </w:r>
          </w:p>
        </w:tc>
      </w:tr>
      <w:tr w:rsidR="00E86E9C" w14:paraId="0F3ECA9D" w14:textId="77777777" w:rsidTr="00A468A1">
        <w:trPr>
          <w:trHeight w:val="1440"/>
        </w:trPr>
        <w:tc>
          <w:tcPr>
            <w:tcW w:w="14390" w:type="dxa"/>
          </w:tcPr>
          <w:p w14:paraId="551B314A" w14:textId="77777777" w:rsidR="00E86E9C" w:rsidRDefault="00E86E9C" w:rsidP="00D320BF">
            <w:pPr>
              <w:rPr>
                <w:rFonts w:ascii="Calibri" w:hAnsi="Calibri" w:cs="Calibri"/>
                <w:sz w:val="24"/>
                <w:szCs w:val="24"/>
              </w:rPr>
            </w:pPr>
          </w:p>
        </w:tc>
      </w:tr>
    </w:tbl>
    <w:p w14:paraId="0D36BC51" w14:textId="77777777" w:rsidR="00E86E9C" w:rsidRDefault="00E86E9C">
      <w:pPr>
        <w:spacing w:after="160" w:line="259" w:lineRule="auto"/>
        <w:rPr>
          <w:rFonts w:ascii="Calibri" w:hAnsi="Calibri" w:cs="Calibri"/>
          <w:sz w:val="24"/>
          <w:szCs w:val="24"/>
        </w:rPr>
      </w:pPr>
    </w:p>
    <w:sectPr w:rsidR="00E86E9C" w:rsidSect="0070448F">
      <w:headerReference w:type="default" r:id="rId18"/>
      <w:pgSz w:w="15840" w:h="12240" w:orient="landscape"/>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8E49" w14:textId="77777777" w:rsidR="00D41A48" w:rsidRDefault="00D41A48" w:rsidP="00083345">
      <w:r>
        <w:separator/>
      </w:r>
    </w:p>
  </w:endnote>
  <w:endnote w:type="continuationSeparator" w:id="0">
    <w:p w14:paraId="0DCA633F" w14:textId="77777777" w:rsidR="00D41A48" w:rsidRDefault="00D41A48" w:rsidP="00083345">
      <w:r>
        <w:continuationSeparator/>
      </w:r>
    </w:p>
  </w:endnote>
  <w:endnote w:type="continuationNotice" w:id="1">
    <w:p w14:paraId="5615409F" w14:textId="77777777" w:rsidR="00D41A48" w:rsidRDefault="00D4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2702A" w14:textId="2375B380" w:rsidR="0011471A" w:rsidRPr="0011471A" w:rsidRDefault="0011471A" w:rsidP="0011471A">
    <w:pPr>
      <w:pStyle w:val="Footer"/>
      <w:tabs>
        <w:tab w:val="clear" w:pos="4680"/>
        <w:tab w:val="clear" w:pos="9360"/>
        <w:tab w:val="center" w:pos="7200"/>
        <w:tab w:val="right" w:pos="14220"/>
      </w:tabs>
      <w:rPr>
        <w:sz w:val="18"/>
        <w:szCs w:val="18"/>
      </w:rPr>
    </w:pPr>
    <w:r w:rsidRPr="0011471A">
      <w:rPr>
        <w:sz w:val="18"/>
        <w:szCs w:val="18"/>
      </w:rPr>
      <w:t>IACBE Evaluation Form</w:t>
    </w:r>
    <w:r w:rsidR="00625DA9">
      <w:rPr>
        <w:sz w:val="18"/>
        <w:szCs w:val="18"/>
      </w:rPr>
      <w:t xml:space="preserve"> -</w:t>
    </w:r>
    <w:r w:rsidR="007B68EE">
      <w:rPr>
        <w:sz w:val="18"/>
        <w:szCs w:val="18"/>
      </w:rPr>
      <w:t xml:space="preserve"> Site Visit</w:t>
    </w:r>
    <w:r w:rsidRPr="0011471A">
      <w:rPr>
        <w:sz w:val="18"/>
        <w:szCs w:val="18"/>
      </w:rPr>
      <w:tab/>
    </w:r>
    <w:proofErr w:type="spellStart"/>
    <w:r w:rsidRPr="0011471A">
      <w:rPr>
        <w:sz w:val="18"/>
        <w:szCs w:val="18"/>
      </w:rPr>
      <w:t>pg</w:t>
    </w:r>
    <w:proofErr w:type="spellEnd"/>
    <w:r w:rsidRPr="0011471A">
      <w:rPr>
        <w:sz w:val="18"/>
        <w:szCs w:val="18"/>
      </w:rPr>
      <w:t xml:space="preserve"> </w:t>
    </w:r>
    <w:r w:rsidRPr="0011471A">
      <w:rPr>
        <w:sz w:val="18"/>
        <w:szCs w:val="18"/>
      </w:rPr>
      <w:fldChar w:fldCharType="begin"/>
    </w:r>
    <w:r w:rsidRPr="0011471A">
      <w:rPr>
        <w:sz w:val="18"/>
        <w:szCs w:val="18"/>
      </w:rPr>
      <w:instrText xml:space="preserve"> PAGE   \* MERGEFORMAT </w:instrText>
    </w:r>
    <w:r w:rsidRPr="0011471A">
      <w:rPr>
        <w:sz w:val="18"/>
        <w:szCs w:val="18"/>
      </w:rPr>
      <w:fldChar w:fldCharType="separate"/>
    </w:r>
    <w:r w:rsidRPr="0011471A">
      <w:rPr>
        <w:noProof/>
        <w:sz w:val="18"/>
        <w:szCs w:val="18"/>
      </w:rPr>
      <w:t>1</w:t>
    </w:r>
    <w:r w:rsidRPr="0011471A">
      <w:rPr>
        <w:noProof/>
        <w:sz w:val="18"/>
        <w:szCs w:val="18"/>
      </w:rPr>
      <w:fldChar w:fldCharType="end"/>
    </w:r>
    <w:r w:rsidRPr="0011471A">
      <w:rPr>
        <w:noProof/>
        <w:sz w:val="18"/>
        <w:szCs w:val="18"/>
      </w:rPr>
      <w:tab/>
      <w:t>rev 202</w:t>
    </w:r>
    <w:r w:rsidR="002C008A">
      <w:rPr>
        <w:noProof/>
        <w:sz w:val="18"/>
        <w:szCs w:val="18"/>
      </w:rPr>
      <w:t>4-01</w:t>
    </w:r>
  </w:p>
  <w:p w14:paraId="614537CD" w14:textId="77777777" w:rsidR="00340CDC" w:rsidRDefault="00340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C81CA" w14:textId="77777777" w:rsidR="00D41A48" w:rsidRDefault="00D41A48" w:rsidP="00083345">
      <w:r>
        <w:separator/>
      </w:r>
    </w:p>
  </w:footnote>
  <w:footnote w:type="continuationSeparator" w:id="0">
    <w:p w14:paraId="5A6D6C0E" w14:textId="77777777" w:rsidR="00D41A48" w:rsidRDefault="00D41A48" w:rsidP="00083345">
      <w:r>
        <w:continuationSeparator/>
      </w:r>
    </w:p>
  </w:footnote>
  <w:footnote w:type="continuationNotice" w:id="1">
    <w:p w14:paraId="06D94D20" w14:textId="77777777" w:rsidR="00D41A48" w:rsidRDefault="00D41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0995" w14:textId="264C03A9" w:rsidR="0069679F" w:rsidRDefault="0069679F">
    <w:pPr>
      <w:pStyle w:val="Header"/>
    </w:pPr>
    <w:r>
      <w:t>IACBE Evaluation Form</w:t>
    </w:r>
    <w:r w:rsidR="00625DA9">
      <w:t xml:space="preserve"> – Site Visit</w:t>
    </w:r>
  </w:p>
  <w:p w14:paraId="3BC460DE" w14:textId="5D6E0AD2" w:rsidR="00340CDC" w:rsidRDefault="00340CDC" w:rsidP="007B68EE">
    <w:pPr>
      <w:spacing w:line="26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E135" w14:textId="77777777" w:rsidR="00C568A1" w:rsidRDefault="00C568A1">
    <w:pPr>
      <w:pStyle w:val="Header"/>
    </w:pPr>
    <w:r>
      <w:t>IACBE Evaluation Form – Site Visit</w:t>
    </w:r>
  </w:p>
  <w:p w14:paraId="6DEC811F" w14:textId="77777777" w:rsidR="00C568A1" w:rsidRPr="007307ED" w:rsidRDefault="00C568A1">
    <w:pPr>
      <w:pStyle w:val="Header"/>
      <w:rPr>
        <w:b/>
        <w:bCs/>
        <w:u w:val="single"/>
      </w:rPr>
    </w:pPr>
    <w:r w:rsidRPr="007307ED">
      <w:rPr>
        <w:b/>
        <w:bCs/>
        <w:u w:val="single"/>
      </w:rPr>
      <w:t>Principles</w:t>
    </w:r>
  </w:p>
  <w:p w14:paraId="25227E6B" w14:textId="77777777" w:rsidR="00C568A1" w:rsidRDefault="00C568A1" w:rsidP="007B68EE">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A94F" w14:textId="77777777" w:rsidR="0070448F" w:rsidRDefault="0070448F">
    <w:pPr>
      <w:pStyle w:val="Header"/>
    </w:pPr>
    <w:r>
      <w:t>IACBE Evaluation Form – Site Visit</w:t>
    </w:r>
  </w:p>
  <w:p w14:paraId="12DD55BE" w14:textId="685AA5A6" w:rsidR="0070448F" w:rsidRPr="007307ED" w:rsidRDefault="0070448F" w:rsidP="007B68EE">
    <w:pPr>
      <w:spacing w:line="264" w:lineRule="auto"/>
      <w:rPr>
        <w:b/>
        <w:bCs/>
        <w:u w:val="single"/>
      </w:rPr>
    </w:pPr>
    <w:r w:rsidRPr="007307ED">
      <w:rPr>
        <w:b/>
        <w:bCs/>
        <w:u w:val="single"/>
      </w:rPr>
      <w:t>Final Recommendation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8505" w14:textId="77777777" w:rsidR="0070448F" w:rsidRDefault="0070448F">
    <w:pPr>
      <w:pStyle w:val="Header"/>
    </w:pPr>
    <w:r>
      <w:t>IACBE Evaluation Form – Site Visit</w:t>
    </w:r>
  </w:p>
  <w:p w14:paraId="2574009D" w14:textId="0FF008BD" w:rsidR="0070448F" w:rsidRPr="007307ED" w:rsidRDefault="0070448F" w:rsidP="007B68EE">
    <w:pPr>
      <w:spacing w:line="264" w:lineRule="auto"/>
      <w:rPr>
        <w:b/>
        <w:bCs/>
        <w:u w:val="single"/>
      </w:rPr>
    </w:pPr>
    <w:r w:rsidRPr="007307ED">
      <w:rPr>
        <w:b/>
        <w:bCs/>
        <w:u w:val="single"/>
      </w:rPr>
      <w:t>Profile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3BB4" w14:textId="77777777" w:rsidR="0070448F" w:rsidRDefault="0070448F">
    <w:pPr>
      <w:pStyle w:val="Header"/>
    </w:pPr>
    <w:r>
      <w:t>IACBE Evaluation Form – Site Visit</w:t>
    </w:r>
  </w:p>
  <w:p w14:paraId="79CE5063" w14:textId="7BAD74C5" w:rsidR="0070448F" w:rsidRPr="007307ED" w:rsidRDefault="0070448F" w:rsidP="007B68EE">
    <w:pPr>
      <w:spacing w:line="264" w:lineRule="auto"/>
      <w:rPr>
        <w:b/>
        <w:bCs/>
        <w:u w:val="single"/>
      </w:rPr>
    </w:pPr>
    <w:r w:rsidRPr="007307ED">
      <w:rPr>
        <w:b/>
        <w:bCs/>
        <w:u w:val="single"/>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540C"/>
    <w:multiLevelType w:val="hybridMultilevel"/>
    <w:tmpl w:val="2D7EC4B6"/>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9BD"/>
    <w:multiLevelType w:val="hybridMultilevel"/>
    <w:tmpl w:val="CFEC2342"/>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261A7"/>
    <w:multiLevelType w:val="hybridMultilevel"/>
    <w:tmpl w:val="8AF20C2A"/>
    <w:lvl w:ilvl="0" w:tplc="C1160A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9D3770"/>
    <w:multiLevelType w:val="hybridMultilevel"/>
    <w:tmpl w:val="1C68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B5990"/>
    <w:multiLevelType w:val="hybridMultilevel"/>
    <w:tmpl w:val="70E20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05104"/>
    <w:multiLevelType w:val="hybridMultilevel"/>
    <w:tmpl w:val="7786F0E4"/>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A6C04"/>
    <w:multiLevelType w:val="hybridMultilevel"/>
    <w:tmpl w:val="264A3C7A"/>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15B49"/>
    <w:multiLevelType w:val="hybridMultilevel"/>
    <w:tmpl w:val="9D02F5FE"/>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87A3C"/>
    <w:multiLevelType w:val="hybridMultilevel"/>
    <w:tmpl w:val="5F409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10B"/>
    <w:multiLevelType w:val="hybridMultilevel"/>
    <w:tmpl w:val="B694C8AA"/>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2217D"/>
    <w:multiLevelType w:val="hybridMultilevel"/>
    <w:tmpl w:val="FF04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66251"/>
    <w:multiLevelType w:val="hybridMultilevel"/>
    <w:tmpl w:val="ED3A753C"/>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75A60"/>
    <w:multiLevelType w:val="hybridMultilevel"/>
    <w:tmpl w:val="B6207862"/>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96EE0"/>
    <w:multiLevelType w:val="hybridMultilevel"/>
    <w:tmpl w:val="95C8C600"/>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950A0"/>
    <w:multiLevelType w:val="hybridMultilevel"/>
    <w:tmpl w:val="91D29642"/>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32BDD"/>
    <w:multiLevelType w:val="hybridMultilevel"/>
    <w:tmpl w:val="079EBCBE"/>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61AEA"/>
    <w:multiLevelType w:val="hybridMultilevel"/>
    <w:tmpl w:val="95380D2E"/>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95CCC"/>
    <w:multiLevelType w:val="hybridMultilevel"/>
    <w:tmpl w:val="80F85084"/>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63BFE"/>
    <w:multiLevelType w:val="hybridMultilevel"/>
    <w:tmpl w:val="8552FBBC"/>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458CE"/>
    <w:multiLevelType w:val="hybridMultilevel"/>
    <w:tmpl w:val="3404E216"/>
    <w:lvl w:ilvl="0" w:tplc="C1160A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108267">
    <w:abstractNumId w:val="2"/>
  </w:num>
  <w:num w:numId="2" w16cid:durableId="2023773973">
    <w:abstractNumId w:val="4"/>
  </w:num>
  <w:num w:numId="3" w16cid:durableId="1196044164">
    <w:abstractNumId w:val="0"/>
  </w:num>
  <w:num w:numId="4" w16cid:durableId="1852185058">
    <w:abstractNumId w:val="9"/>
  </w:num>
  <w:num w:numId="5" w16cid:durableId="395202387">
    <w:abstractNumId w:val="17"/>
  </w:num>
  <w:num w:numId="6" w16cid:durableId="1870877619">
    <w:abstractNumId w:val="13"/>
  </w:num>
  <w:num w:numId="7" w16cid:durableId="136453697">
    <w:abstractNumId w:val="15"/>
  </w:num>
  <w:num w:numId="8" w16cid:durableId="813133798">
    <w:abstractNumId w:val="7"/>
  </w:num>
  <w:num w:numId="9" w16cid:durableId="118765640">
    <w:abstractNumId w:val="18"/>
  </w:num>
  <w:num w:numId="10" w16cid:durableId="1486508770">
    <w:abstractNumId w:val="19"/>
  </w:num>
  <w:num w:numId="11" w16cid:durableId="45447941">
    <w:abstractNumId w:val="14"/>
  </w:num>
  <w:num w:numId="12" w16cid:durableId="714743524">
    <w:abstractNumId w:val="10"/>
  </w:num>
  <w:num w:numId="13" w16cid:durableId="886188068">
    <w:abstractNumId w:val="3"/>
  </w:num>
  <w:num w:numId="14" w16cid:durableId="564295241">
    <w:abstractNumId w:val="5"/>
  </w:num>
  <w:num w:numId="15" w16cid:durableId="220598211">
    <w:abstractNumId w:val="16"/>
  </w:num>
  <w:num w:numId="16" w16cid:durableId="341323385">
    <w:abstractNumId w:val="6"/>
  </w:num>
  <w:num w:numId="17" w16cid:durableId="470750639">
    <w:abstractNumId w:val="1"/>
  </w:num>
  <w:num w:numId="18" w16cid:durableId="2034723895">
    <w:abstractNumId w:val="12"/>
  </w:num>
  <w:num w:numId="19" w16cid:durableId="107701255">
    <w:abstractNumId w:val="11"/>
  </w:num>
  <w:num w:numId="20" w16cid:durableId="3429719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D8"/>
    <w:rsid w:val="00004A0D"/>
    <w:rsid w:val="000135FB"/>
    <w:rsid w:val="00014D31"/>
    <w:rsid w:val="0002193A"/>
    <w:rsid w:val="00024701"/>
    <w:rsid w:val="0002707A"/>
    <w:rsid w:val="000331FB"/>
    <w:rsid w:val="00035867"/>
    <w:rsid w:val="00037633"/>
    <w:rsid w:val="00055521"/>
    <w:rsid w:val="0005599B"/>
    <w:rsid w:val="00067A37"/>
    <w:rsid w:val="000774A8"/>
    <w:rsid w:val="00077EB1"/>
    <w:rsid w:val="00081AAD"/>
    <w:rsid w:val="00082069"/>
    <w:rsid w:val="00083345"/>
    <w:rsid w:val="00086BC5"/>
    <w:rsid w:val="00090D5C"/>
    <w:rsid w:val="000B2782"/>
    <w:rsid w:val="000B4E1F"/>
    <w:rsid w:val="000B54BF"/>
    <w:rsid w:val="000B5648"/>
    <w:rsid w:val="000B57E5"/>
    <w:rsid w:val="000B7FA1"/>
    <w:rsid w:val="000C6B7D"/>
    <w:rsid w:val="000D324B"/>
    <w:rsid w:val="000D4411"/>
    <w:rsid w:val="000E2CB2"/>
    <w:rsid w:val="000E5FA3"/>
    <w:rsid w:val="000F072D"/>
    <w:rsid w:val="00101BEE"/>
    <w:rsid w:val="001117F7"/>
    <w:rsid w:val="00113EF0"/>
    <w:rsid w:val="0011471A"/>
    <w:rsid w:val="0011492D"/>
    <w:rsid w:val="00116264"/>
    <w:rsid w:val="001324BE"/>
    <w:rsid w:val="001328CB"/>
    <w:rsid w:val="00133F4D"/>
    <w:rsid w:val="00136D9C"/>
    <w:rsid w:val="00141522"/>
    <w:rsid w:val="00146C27"/>
    <w:rsid w:val="0015429E"/>
    <w:rsid w:val="00156D37"/>
    <w:rsid w:val="00166F38"/>
    <w:rsid w:val="001733A9"/>
    <w:rsid w:val="00174F96"/>
    <w:rsid w:val="0018069F"/>
    <w:rsid w:val="00180CA5"/>
    <w:rsid w:val="001853C3"/>
    <w:rsid w:val="00190709"/>
    <w:rsid w:val="00190B13"/>
    <w:rsid w:val="00191324"/>
    <w:rsid w:val="001938DA"/>
    <w:rsid w:val="001952C9"/>
    <w:rsid w:val="00196CB5"/>
    <w:rsid w:val="001A2581"/>
    <w:rsid w:val="001A2832"/>
    <w:rsid w:val="001B1C50"/>
    <w:rsid w:val="001B2CA0"/>
    <w:rsid w:val="001F7252"/>
    <w:rsid w:val="002010D6"/>
    <w:rsid w:val="00202E43"/>
    <w:rsid w:val="0021331F"/>
    <w:rsid w:val="00213324"/>
    <w:rsid w:val="002159FB"/>
    <w:rsid w:val="002204AA"/>
    <w:rsid w:val="00223444"/>
    <w:rsid w:val="00232B48"/>
    <w:rsid w:val="00252F94"/>
    <w:rsid w:val="0025568E"/>
    <w:rsid w:val="0026342A"/>
    <w:rsid w:val="0028516B"/>
    <w:rsid w:val="0029356B"/>
    <w:rsid w:val="00294172"/>
    <w:rsid w:val="0029522E"/>
    <w:rsid w:val="002A0092"/>
    <w:rsid w:val="002A4D2D"/>
    <w:rsid w:val="002A74A6"/>
    <w:rsid w:val="002B4C05"/>
    <w:rsid w:val="002B6700"/>
    <w:rsid w:val="002B772D"/>
    <w:rsid w:val="002C008A"/>
    <w:rsid w:val="002C2BDD"/>
    <w:rsid w:val="002C51CC"/>
    <w:rsid w:val="002D3623"/>
    <w:rsid w:val="002D4E36"/>
    <w:rsid w:val="00305AA7"/>
    <w:rsid w:val="00324D01"/>
    <w:rsid w:val="00326FE1"/>
    <w:rsid w:val="003369DF"/>
    <w:rsid w:val="00340CDC"/>
    <w:rsid w:val="003416F5"/>
    <w:rsid w:val="0034500F"/>
    <w:rsid w:val="0034612F"/>
    <w:rsid w:val="0036498A"/>
    <w:rsid w:val="003716A2"/>
    <w:rsid w:val="00372210"/>
    <w:rsid w:val="00372EAA"/>
    <w:rsid w:val="00384960"/>
    <w:rsid w:val="00390928"/>
    <w:rsid w:val="00395A68"/>
    <w:rsid w:val="00397937"/>
    <w:rsid w:val="003A7BD4"/>
    <w:rsid w:val="003B02BB"/>
    <w:rsid w:val="003B2D55"/>
    <w:rsid w:val="003B3D67"/>
    <w:rsid w:val="003C0CEA"/>
    <w:rsid w:val="003C282A"/>
    <w:rsid w:val="003D27AA"/>
    <w:rsid w:val="003D3C32"/>
    <w:rsid w:val="003E6AD0"/>
    <w:rsid w:val="00403488"/>
    <w:rsid w:val="004040D0"/>
    <w:rsid w:val="00410872"/>
    <w:rsid w:val="00413BE7"/>
    <w:rsid w:val="00415818"/>
    <w:rsid w:val="00416D1D"/>
    <w:rsid w:val="00417EE0"/>
    <w:rsid w:val="00426101"/>
    <w:rsid w:val="004262DD"/>
    <w:rsid w:val="004275A8"/>
    <w:rsid w:val="00432019"/>
    <w:rsid w:val="00432DD8"/>
    <w:rsid w:val="0044251E"/>
    <w:rsid w:val="00466D32"/>
    <w:rsid w:val="00471087"/>
    <w:rsid w:val="004738A2"/>
    <w:rsid w:val="00482695"/>
    <w:rsid w:val="004973E0"/>
    <w:rsid w:val="004974D2"/>
    <w:rsid w:val="004A4371"/>
    <w:rsid w:val="004B66E2"/>
    <w:rsid w:val="004B7ABD"/>
    <w:rsid w:val="004C50CB"/>
    <w:rsid w:val="004C762E"/>
    <w:rsid w:val="004D20D5"/>
    <w:rsid w:val="004E443C"/>
    <w:rsid w:val="004F0C9B"/>
    <w:rsid w:val="004F38E9"/>
    <w:rsid w:val="004F45CA"/>
    <w:rsid w:val="004F7321"/>
    <w:rsid w:val="005126F3"/>
    <w:rsid w:val="005153AB"/>
    <w:rsid w:val="00520E67"/>
    <w:rsid w:val="00524855"/>
    <w:rsid w:val="00525D3C"/>
    <w:rsid w:val="00541911"/>
    <w:rsid w:val="0054360B"/>
    <w:rsid w:val="00543A8B"/>
    <w:rsid w:val="005450F9"/>
    <w:rsid w:val="00552591"/>
    <w:rsid w:val="0055642E"/>
    <w:rsid w:val="00561E7D"/>
    <w:rsid w:val="00562EC8"/>
    <w:rsid w:val="00564D52"/>
    <w:rsid w:val="0057017B"/>
    <w:rsid w:val="005733CD"/>
    <w:rsid w:val="005742E6"/>
    <w:rsid w:val="00580161"/>
    <w:rsid w:val="0058016A"/>
    <w:rsid w:val="005864F1"/>
    <w:rsid w:val="00592F3C"/>
    <w:rsid w:val="0059308A"/>
    <w:rsid w:val="005A0206"/>
    <w:rsid w:val="005A1ADD"/>
    <w:rsid w:val="005A5E39"/>
    <w:rsid w:val="005C516D"/>
    <w:rsid w:val="005C5E97"/>
    <w:rsid w:val="005C6AFB"/>
    <w:rsid w:val="005E77A1"/>
    <w:rsid w:val="005F0195"/>
    <w:rsid w:val="005F3A08"/>
    <w:rsid w:val="005F55C3"/>
    <w:rsid w:val="00603782"/>
    <w:rsid w:val="006125B5"/>
    <w:rsid w:val="00617994"/>
    <w:rsid w:val="00625DA9"/>
    <w:rsid w:val="0063365A"/>
    <w:rsid w:val="006344AC"/>
    <w:rsid w:val="0064393B"/>
    <w:rsid w:val="006570DA"/>
    <w:rsid w:val="00662DB4"/>
    <w:rsid w:val="00683973"/>
    <w:rsid w:val="00690357"/>
    <w:rsid w:val="00695F9A"/>
    <w:rsid w:val="0069679F"/>
    <w:rsid w:val="0069781A"/>
    <w:rsid w:val="006B01E4"/>
    <w:rsid w:val="006B11D2"/>
    <w:rsid w:val="006C5DDC"/>
    <w:rsid w:val="006C69AF"/>
    <w:rsid w:val="006C7164"/>
    <w:rsid w:val="006D6866"/>
    <w:rsid w:val="006D69FC"/>
    <w:rsid w:val="006E2793"/>
    <w:rsid w:val="006E3BB4"/>
    <w:rsid w:val="007015CA"/>
    <w:rsid w:val="0070448F"/>
    <w:rsid w:val="007229EF"/>
    <w:rsid w:val="00723CBB"/>
    <w:rsid w:val="00727ED7"/>
    <w:rsid w:val="007307ED"/>
    <w:rsid w:val="00731727"/>
    <w:rsid w:val="00750E05"/>
    <w:rsid w:val="007537A8"/>
    <w:rsid w:val="00753E22"/>
    <w:rsid w:val="00763ABF"/>
    <w:rsid w:val="007856FF"/>
    <w:rsid w:val="007939C5"/>
    <w:rsid w:val="00795B4F"/>
    <w:rsid w:val="007A2F86"/>
    <w:rsid w:val="007B5EDD"/>
    <w:rsid w:val="007B68EE"/>
    <w:rsid w:val="007C4F1C"/>
    <w:rsid w:val="007E08FB"/>
    <w:rsid w:val="007E25CD"/>
    <w:rsid w:val="007E293D"/>
    <w:rsid w:val="007F193E"/>
    <w:rsid w:val="00813164"/>
    <w:rsid w:val="008133C6"/>
    <w:rsid w:val="008160E8"/>
    <w:rsid w:val="008226F9"/>
    <w:rsid w:val="00827598"/>
    <w:rsid w:val="00831FA5"/>
    <w:rsid w:val="00834232"/>
    <w:rsid w:val="008359D8"/>
    <w:rsid w:val="00843F45"/>
    <w:rsid w:val="0084538A"/>
    <w:rsid w:val="00846F82"/>
    <w:rsid w:val="008504D2"/>
    <w:rsid w:val="00851904"/>
    <w:rsid w:val="00853E15"/>
    <w:rsid w:val="008556F5"/>
    <w:rsid w:val="0086511B"/>
    <w:rsid w:val="008728C5"/>
    <w:rsid w:val="00883101"/>
    <w:rsid w:val="00886443"/>
    <w:rsid w:val="008864F1"/>
    <w:rsid w:val="0089254B"/>
    <w:rsid w:val="00895D7D"/>
    <w:rsid w:val="00897085"/>
    <w:rsid w:val="008B11C0"/>
    <w:rsid w:val="008B70B8"/>
    <w:rsid w:val="008C68B0"/>
    <w:rsid w:val="008D362A"/>
    <w:rsid w:val="008D7E57"/>
    <w:rsid w:val="008E196C"/>
    <w:rsid w:val="008E33EC"/>
    <w:rsid w:val="008E350A"/>
    <w:rsid w:val="008F7F48"/>
    <w:rsid w:val="00900B4F"/>
    <w:rsid w:val="00901169"/>
    <w:rsid w:val="00907156"/>
    <w:rsid w:val="009107C2"/>
    <w:rsid w:val="00913553"/>
    <w:rsid w:val="00914B21"/>
    <w:rsid w:val="0093749A"/>
    <w:rsid w:val="00941898"/>
    <w:rsid w:val="0094501D"/>
    <w:rsid w:val="00951199"/>
    <w:rsid w:val="00952EFE"/>
    <w:rsid w:val="00954D8D"/>
    <w:rsid w:val="009610DE"/>
    <w:rsid w:val="009669E0"/>
    <w:rsid w:val="00966F7F"/>
    <w:rsid w:val="00976E58"/>
    <w:rsid w:val="0098377B"/>
    <w:rsid w:val="00996ECD"/>
    <w:rsid w:val="009A2407"/>
    <w:rsid w:val="009A268C"/>
    <w:rsid w:val="009A5E7B"/>
    <w:rsid w:val="009A7534"/>
    <w:rsid w:val="009B1218"/>
    <w:rsid w:val="009B18EF"/>
    <w:rsid w:val="009B19EC"/>
    <w:rsid w:val="009B4FB5"/>
    <w:rsid w:val="009C1B5B"/>
    <w:rsid w:val="009F2D3B"/>
    <w:rsid w:val="009F68D0"/>
    <w:rsid w:val="009F6B98"/>
    <w:rsid w:val="00A05045"/>
    <w:rsid w:val="00A074BF"/>
    <w:rsid w:val="00A07717"/>
    <w:rsid w:val="00A134FC"/>
    <w:rsid w:val="00A426FC"/>
    <w:rsid w:val="00A446AD"/>
    <w:rsid w:val="00A54650"/>
    <w:rsid w:val="00A72787"/>
    <w:rsid w:val="00A731EA"/>
    <w:rsid w:val="00A758CC"/>
    <w:rsid w:val="00A75A0B"/>
    <w:rsid w:val="00A80B8B"/>
    <w:rsid w:val="00A81F8A"/>
    <w:rsid w:val="00A8349F"/>
    <w:rsid w:val="00A838DA"/>
    <w:rsid w:val="00A87402"/>
    <w:rsid w:val="00A9313A"/>
    <w:rsid w:val="00A963C2"/>
    <w:rsid w:val="00A96AD4"/>
    <w:rsid w:val="00AB4D5D"/>
    <w:rsid w:val="00AC7BA8"/>
    <w:rsid w:val="00AD2AD9"/>
    <w:rsid w:val="00AD6320"/>
    <w:rsid w:val="00AE6CB6"/>
    <w:rsid w:val="00AF79BD"/>
    <w:rsid w:val="00B012ED"/>
    <w:rsid w:val="00B02064"/>
    <w:rsid w:val="00B04F6D"/>
    <w:rsid w:val="00B0574C"/>
    <w:rsid w:val="00B12965"/>
    <w:rsid w:val="00B2144B"/>
    <w:rsid w:val="00B34F02"/>
    <w:rsid w:val="00B450A0"/>
    <w:rsid w:val="00B5035F"/>
    <w:rsid w:val="00B50F88"/>
    <w:rsid w:val="00B612E1"/>
    <w:rsid w:val="00B61E39"/>
    <w:rsid w:val="00B6556A"/>
    <w:rsid w:val="00B921CA"/>
    <w:rsid w:val="00B94E86"/>
    <w:rsid w:val="00BA2616"/>
    <w:rsid w:val="00BB4193"/>
    <w:rsid w:val="00BD0F48"/>
    <w:rsid w:val="00BD3AC4"/>
    <w:rsid w:val="00BE305C"/>
    <w:rsid w:val="00BF0FA0"/>
    <w:rsid w:val="00BF6398"/>
    <w:rsid w:val="00C27512"/>
    <w:rsid w:val="00C45E26"/>
    <w:rsid w:val="00C46122"/>
    <w:rsid w:val="00C568A1"/>
    <w:rsid w:val="00C677B0"/>
    <w:rsid w:val="00C70FEE"/>
    <w:rsid w:val="00C71104"/>
    <w:rsid w:val="00C90AF0"/>
    <w:rsid w:val="00C90E3D"/>
    <w:rsid w:val="00C96F1F"/>
    <w:rsid w:val="00CA7956"/>
    <w:rsid w:val="00CB19E1"/>
    <w:rsid w:val="00CB7547"/>
    <w:rsid w:val="00CC2C1A"/>
    <w:rsid w:val="00CC463C"/>
    <w:rsid w:val="00CC7F54"/>
    <w:rsid w:val="00CD1A98"/>
    <w:rsid w:val="00CD3735"/>
    <w:rsid w:val="00CD52C7"/>
    <w:rsid w:val="00CD5B91"/>
    <w:rsid w:val="00CE3716"/>
    <w:rsid w:val="00CE4164"/>
    <w:rsid w:val="00CE4C14"/>
    <w:rsid w:val="00CE64B4"/>
    <w:rsid w:val="00CE71F1"/>
    <w:rsid w:val="00CF0F45"/>
    <w:rsid w:val="00D117EA"/>
    <w:rsid w:val="00D12F65"/>
    <w:rsid w:val="00D144B6"/>
    <w:rsid w:val="00D31173"/>
    <w:rsid w:val="00D320BF"/>
    <w:rsid w:val="00D32FEC"/>
    <w:rsid w:val="00D377CA"/>
    <w:rsid w:val="00D41A48"/>
    <w:rsid w:val="00D4382D"/>
    <w:rsid w:val="00D448A4"/>
    <w:rsid w:val="00D5051A"/>
    <w:rsid w:val="00D50896"/>
    <w:rsid w:val="00D517E5"/>
    <w:rsid w:val="00D56B69"/>
    <w:rsid w:val="00D70CAC"/>
    <w:rsid w:val="00D70F98"/>
    <w:rsid w:val="00D816E1"/>
    <w:rsid w:val="00D87708"/>
    <w:rsid w:val="00D91742"/>
    <w:rsid w:val="00D9697C"/>
    <w:rsid w:val="00DA34C7"/>
    <w:rsid w:val="00DB4182"/>
    <w:rsid w:val="00DC3424"/>
    <w:rsid w:val="00DC461C"/>
    <w:rsid w:val="00DD6B05"/>
    <w:rsid w:val="00DD7EE1"/>
    <w:rsid w:val="00DE029F"/>
    <w:rsid w:val="00DE484F"/>
    <w:rsid w:val="00DE6623"/>
    <w:rsid w:val="00DE785F"/>
    <w:rsid w:val="00DF051E"/>
    <w:rsid w:val="00DF419A"/>
    <w:rsid w:val="00DF69D2"/>
    <w:rsid w:val="00E0182E"/>
    <w:rsid w:val="00E16D27"/>
    <w:rsid w:val="00E170C3"/>
    <w:rsid w:val="00E271AF"/>
    <w:rsid w:val="00E4455F"/>
    <w:rsid w:val="00E67613"/>
    <w:rsid w:val="00E71384"/>
    <w:rsid w:val="00E75886"/>
    <w:rsid w:val="00E80370"/>
    <w:rsid w:val="00E81DFE"/>
    <w:rsid w:val="00E86E9C"/>
    <w:rsid w:val="00EB4B6F"/>
    <w:rsid w:val="00EB71C2"/>
    <w:rsid w:val="00EC0E05"/>
    <w:rsid w:val="00EE2D0A"/>
    <w:rsid w:val="00EE7255"/>
    <w:rsid w:val="00EF6278"/>
    <w:rsid w:val="00F1053B"/>
    <w:rsid w:val="00F12182"/>
    <w:rsid w:val="00F16EFD"/>
    <w:rsid w:val="00F17CC8"/>
    <w:rsid w:val="00F2050D"/>
    <w:rsid w:val="00F210A0"/>
    <w:rsid w:val="00F30EAD"/>
    <w:rsid w:val="00F40801"/>
    <w:rsid w:val="00F51EBE"/>
    <w:rsid w:val="00F549E0"/>
    <w:rsid w:val="00F65724"/>
    <w:rsid w:val="00F6794B"/>
    <w:rsid w:val="00F72FEA"/>
    <w:rsid w:val="00F73FF1"/>
    <w:rsid w:val="00F741F1"/>
    <w:rsid w:val="00F751B0"/>
    <w:rsid w:val="00F87712"/>
    <w:rsid w:val="00F91F43"/>
    <w:rsid w:val="00F9383B"/>
    <w:rsid w:val="00FB1AB7"/>
    <w:rsid w:val="00FB761B"/>
    <w:rsid w:val="00FC0054"/>
    <w:rsid w:val="00FC324A"/>
    <w:rsid w:val="00FC3900"/>
    <w:rsid w:val="00FE05CC"/>
    <w:rsid w:val="00FE3589"/>
    <w:rsid w:val="00FE6B36"/>
    <w:rsid w:val="00FE7D52"/>
    <w:rsid w:val="00FF39C5"/>
    <w:rsid w:val="0244E481"/>
    <w:rsid w:val="0293F405"/>
    <w:rsid w:val="049E59F2"/>
    <w:rsid w:val="057A78E5"/>
    <w:rsid w:val="062ABC49"/>
    <w:rsid w:val="09618B3F"/>
    <w:rsid w:val="09ECA3FD"/>
    <w:rsid w:val="0AD3F5A9"/>
    <w:rsid w:val="0C88EE67"/>
    <w:rsid w:val="0E24BEC8"/>
    <w:rsid w:val="0FC08F29"/>
    <w:rsid w:val="11013596"/>
    <w:rsid w:val="1B77980C"/>
    <w:rsid w:val="1B78038D"/>
    <w:rsid w:val="1C76D5D9"/>
    <w:rsid w:val="1EB1C0CC"/>
    <w:rsid w:val="2052D383"/>
    <w:rsid w:val="23A88242"/>
    <w:rsid w:val="2498E93F"/>
    <w:rsid w:val="2602B536"/>
    <w:rsid w:val="2F127895"/>
    <w:rsid w:val="317044D7"/>
    <w:rsid w:val="359AAFA5"/>
    <w:rsid w:val="3839EA39"/>
    <w:rsid w:val="38914725"/>
    <w:rsid w:val="3BE0583E"/>
    <w:rsid w:val="3C03C5FB"/>
    <w:rsid w:val="3C196693"/>
    <w:rsid w:val="3C64DB53"/>
    <w:rsid w:val="3D1F119E"/>
    <w:rsid w:val="40778A6E"/>
    <w:rsid w:val="41CFB751"/>
    <w:rsid w:val="4288A817"/>
    <w:rsid w:val="43540014"/>
    <w:rsid w:val="4494A681"/>
    <w:rsid w:val="453AA9B9"/>
    <w:rsid w:val="4706C7B6"/>
    <w:rsid w:val="47CC4743"/>
    <w:rsid w:val="4DD34398"/>
    <w:rsid w:val="4DE17CB2"/>
    <w:rsid w:val="4E9EA041"/>
    <w:rsid w:val="4EB6CAEE"/>
    <w:rsid w:val="59E8A7FB"/>
    <w:rsid w:val="59F8A8D4"/>
    <w:rsid w:val="5B21F955"/>
    <w:rsid w:val="5B63FAEC"/>
    <w:rsid w:val="5B70E0CD"/>
    <w:rsid w:val="5F2138CE"/>
    <w:rsid w:val="5F501A63"/>
    <w:rsid w:val="60C4EAA8"/>
    <w:rsid w:val="60EBEAC4"/>
    <w:rsid w:val="65E83720"/>
    <w:rsid w:val="65FEA025"/>
    <w:rsid w:val="6C54B94C"/>
    <w:rsid w:val="6D648A55"/>
    <w:rsid w:val="6DF089AD"/>
    <w:rsid w:val="6E979C24"/>
    <w:rsid w:val="6F050321"/>
    <w:rsid w:val="7610C2EA"/>
    <w:rsid w:val="7867E457"/>
    <w:rsid w:val="7947645D"/>
    <w:rsid w:val="7A5333A8"/>
    <w:rsid w:val="7AC9CBA5"/>
    <w:rsid w:val="7D5EE0C9"/>
    <w:rsid w:val="7E04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302FB"/>
  <w15:chartTrackingRefBased/>
  <w15:docId w15:val="{E8828004-8D76-4BBC-9D1A-E0174DC3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E1"/>
    <w:pPr>
      <w:spacing w:after="0" w:line="240" w:lineRule="auto"/>
    </w:pPr>
    <w:rPr>
      <w:rFonts w:eastAsiaTheme="minorEastAsia"/>
    </w:rPr>
  </w:style>
  <w:style w:type="paragraph" w:styleId="Heading1">
    <w:name w:val="heading 1"/>
    <w:basedOn w:val="Normal"/>
    <w:next w:val="Normal"/>
    <w:link w:val="Heading1Char"/>
    <w:uiPriority w:val="9"/>
    <w:qFormat/>
    <w:rsid w:val="003B2D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359D8"/>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8359D8"/>
    <w:pPr>
      <w:keepNext/>
      <w:outlineLvl w:val="2"/>
    </w:pPr>
    <w:rPr>
      <w:rFonts w:ascii="Arial" w:eastAsia="Times New Roman" w:hAnsi="Arial" w:cs="Arial"/>
      <w:b/>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9D8"/>
    <w:rPr>
      <w:rFonts w:ascii="Arial" w:eastAsia="Times New Roman" w:hAnsi="Arial" w:cs="Arial"/>
      <w:b/>
      <w:bCs/>
    </w:rPr>
  </w:style>
  <w:style w:type="character" w:customStyle="1" w:styleId="Heading3Char">
    <w:name w:val="Heading 3 Char"/>
    <w:basedOn w:val="DefaultParagraphFont"/>
    <w:link w:val="Heading3"/>
    <w:uiPriority w:val="99"/>
    <w:rsid w:val="008359D8"/>
    <w:rPr>
      <w:rFonts w:ascii="Arial" w:eastAsia="Times New Roman" w:hAnsi="Arial" w:cs="Arial"/>
      <w:b/>
      <w:bCs/>
      <w:sz w:val="24"/>
      <w:szCs w:val="26"/>
      <w:u w:val="single"/>
    </w:rPr>
  </w:style>
  <w:style w:type="paragraph" w:styleId="ListParagraph">
    <w:name w:val="List Paragraph"/>
    <w:basedOn w:val="Normal"/>
    <w:uiPriority w:val="34"/>
    <w:qFormat/>
    <w:rsid w:val="008359D8"/>
    <w:pPr>
      <w:ind w:left="720"/>
    </w:pPr>
    <w:rPr>
      <w:rFonts w:ascii="Arial" w:eastAsia="Times New Roman" w:hAnsi="Arial" w:cs="Arial"/>
    </w:rPr>
  </w:style>
  <w:style w:type="character" w:styleId="Strong">
    <w:name w:val="Strong"/>
    <w:basedOn w:val="DefaultParagraphFont"/>
    <w:qFormat/>
    <w:rsid w:val="008359D8"/>
    <w:rPr>
      <w:b/>
      <w:bCs/>
    </w:rPr>
  </w:style>
  <w:style w:type="paragraph" w:styleId="Header">
    <w:name w:val="header"/>
    <w:basedOn w:val="Normal"/>
    <w:link w:val="HeaderChar"/>
    <w:uiPriority w:val="99"/>
    <w:unhideWhenUsed/>
    <w:rsid w:val="00083345"/>
    <w:pPr>
      <w:tabs>
        <w:tab w:val="center" w:pos="4680"/>
        <w:tab w:val="right" w:pos="9360"/>
      </w:tabs>
    </w:pPr>
  </w:style>
  <w:style w:type="character" w:customStyle="1" w:styleId="HeaderChar">
    <w:name w:val="Header Char"/>
    <w:basedOn w:val="DefaultParagraphFont"/>
    <w:link w:val="Header"/>
    <w:uiPriority w:val="99"/>
    <w:rsid w:val="00083345"/>
    <w:rPr>
      <w:rFonts w:eastAsiaTheme="minorEastAsia"/>
    </w:rPr>
  </w:style>
  <w:style w:type="paragraph" w:styleId="Footer">
    <w:name w:val="footer"/>
    <w:basedOn w:val="Normal"/>
    <w:link w:val="FooterChar"/>
    <w:uiPriority w:val="99"/>
    <w:unhideWhenUsed/>
    <w:rsid w:val="00083345"/>
    <w:pPr>
      <w:tabs>
        <w:tab w:val="center" w:pos="4680"/>
        <w:tab w:val="right" w:pos="9360"/>
      </w:tabs>
    </w:pPr>
  </w:style>
  <w:style w:type="character" w:customStyle="1" w:styleId="FooterChar">
    <w:name w:val="Footer Char"/>
    <w:basedOn w:val="DefaultParagraphFont"/>
    <w:link w:val="Footer"/>
    <w:uiPriority w:val="99"/>
    <w:rsid w:val="00083345"/>
    <w:rPr>
      <w:rFonts w:eastAsiaTheme="minorEastAsia"/>
    </w:rPr>
  </w:style>
  <w:style w:type="character" w:styleId="CommentReference">
    <w:name w:val="annotation reference"/>
    <w:basedOn w:val="DefaultParagraphFont"/>
    <w:uiPriority w:val="99"/>
    <w:semiHidden/>
    <w:unhideWhenUsed/>
    <w:rsid w:val="00D5051A"/>
    <w:rPr>
      <w:sz w:val="16"/>
      <w:szCs w:val="16"/>
    </w:rPr>
  </w:style>
  <w:style w:type="paragraph" w:styleId="CommentText">
    <w:name w:val="annotation text"/>
    <w:basedOn w:val="Normal"/>
    <w:link w:val="CommentTextChar"/>
    <w:uiPriority w:val="99"/>
    <w:unhideWhenUsed/>
    <w:rsid w:val="00D5051A"/>
    <w:rPr>
      <w:sz w:val="20"/>
      <w:szCs w:val="20"/>
    </w:rPr>
  </w:style>
  <w:style w:type="character" w:customStyle="1" w:styleId="CommentTextChar">
    <w:name w:val="Comment Text Char"/>
    <w:basedOn w:val="DefaultParagraphFont"/>
    <w:link w:val="CommentText"/>
    <w:uiPriority w:val="99"/>
    <w:rsid w:val="00D5051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051A"/>
    <w:rPr>
      <w:b/>
      <w:bCs/>
    </w:rPr>
  </w:style>
  <w:style w:type="character" w:customStyle="1" w:styleId="CommentSubjectChar">
    <w:name w:val="Comment Subject Char"/>
    <w:basedOn w:val="CommentTextChar"/>
    <w:link w:val="CommentSubject"/>
    <w:uiPriority w:val="99"/>
    <w:semiHidden/>
    <w:rsid w:val="00D5051A"/>
    <w:rPr>
      <w:rFonts w:eastAsiaTheme="minorEastAsia"/>
      <w:b/>
      <w:bCs/>
      <w:sz w:val="20"/>
      <w:szCs w:val="20"/>
    </w:rPr>
  </w:style>
  <w:style w:type="paragraph" w:styleId="BalloonText">
    <w:name w:val="Balloon Text"/>
    <w:basedOn w:val="Normal"/>
    <w:link w:val="BalloonTextChar"/>
    <w:uiPriority w:val="99"/>
    <w:semiHidden/>
    <w:unhideWhenUsed/>
    <w:rsid w:val="00D50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51A"/>
    <w:rPr>
      <w:rFonts w:ascii="Segoe UI" w:eastAsiaTheme="minorEastAsia" w:hAnsi="Segoe UI" w:cs="Segoe UI"/>
      <w:sz w:val="18"/>
      <w:szCs w:val="18"/>
    </w:rPr>
  </w:style>
  <w:style w:type="paragraph" w:styleId="Revision">
    <w:name w:val="Revision"/>
    <w:hidden/>
    <w:uiPriority w:val="99"/>
    <w:semiHidden/>
    <w:rsid w:val="00B61E39"/>
    <w:pPr>
      <w:spacing w:after="0" w:line="240" w:lineRule="auto"/>
    </w:pPr>
    <w:rPr>
      <w:rFonts w:eastAsiaTheme="minorEastAsia"/>
    </w:rPr>
  </w:style>
  <w:style w:type="character" w:customStyle="1" w:styleId="Heading1Char">
    <w:name w:val="Heading 1 Char"/>
    <w:basedOn w:val="DefaultParagraphFont"/>
    <w:link w:val="Heading1"/>
    <w:uiPriority w:val="9"/>
    <w:rsid w:val="003B2D5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rsid w:val="003A7BD4"/>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3A7BD4"/>
    <w:rPr>
      <w:rFonts w:ascii="Arial" w:eastAsia="Times New Roman" w:hAnsi="Arial" w:cs="Arial"/>
      <w:sz w:val="20"/>
      <w:szCs w:val="20"/>
    </w:rPr>
  </w:style>
  <w:style w:type="character" w:styleId="FootnoteReference">
    <w:name w:val="footnote reference"/>
    <w:basedOn w:val="DefaultParagraphFont"/>
    <w:uiPriority w:val="99"/>
    <w:rsid w:val="003A7BD4"/>
    <w:rPr>
      <w:rFonts w:ascii="Times New Roman" w:hAnsi="Times New Roman" w:cs="Times New Roman"/>
      <w:color w:val="000000"/>
      <w:vertAlign w:val="superscript"/>
    </w:rPr>
  </w:style>
  <w:style w:type="paragraph" w:styleId="NoSpacing">
    <w:name w:val="No Spacing"/>
    <w:link w:val="NoSpacingChar"/>
    <w:uiPriority w:val="1"/>
    <w:qFormat/>
    <w:rsid w:val="00166F38"/>
    <w:pPr>
      <w:spacing w:after="0" w:line="240" w:lineRule="auto"/>
    </w:pPr>
    <w:rPr>
      <w:rFonts w:eastAsiaTheme="minorEastAsia"/>
    </w:rPr>
  </w:style>
  <w:style w:type="character" w:customStyle="1" w:styleId="NoSpacingChar">
    <w:name w:val="No Spacing Char"/>
    <w:basedOn w:val="DefaultParagraphFont"/>
    <w:link w:val="NoSpacing"/>
    <w:uiPriority w:val="1"/>
    <w:rsid w:val="00166F38"/>
    <w:rPr>
      <w:rFonts w:eastAsiaTheme="minorEastAsia"/>
    </w:rPr>
  </w:style>
  <w:style w:type="table" w:customStyle="1" w:styleId="TableGrid5">
    <w:name w:val="Table Grid5"/>
    <w:basedOn w:val="TableNormal"/>
    <w:next w:val="TableGrid"/>
    <w:uiPriority w:val="39"/>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08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570DA"/>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1904"/>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69AF"/>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365A"/>
    <w:pPr>
      <w:spacing w:line="259" w:lineRule="auto"/>
      <w:outlineLvl w:val="9"/>
    </w:pPr>
  </w:style>
  <w:style w:type="paragraph" w:styleId="TOC2">
    <w:name w:val="toc 2"/>
    <w:basedOn w:val="Normal"/>
    <w:next w:val="Normal"/>
    <w:autoRedefine/>
    <w:uiPriority w:val="39"/>
    <w:unhideWhenUsed/>
    <w:rsid w:val="0063365A"/>
    <w:pPr>
      <w:spacing w:after="100" w:line="259" w:lineRule="auto"/>
      <w:ind w:left="220"/>
    </w:pPr>
    <w:rPr>
      <w:rFonts w:cs="Times New Roman"/>
    </w:rPr>
  </w:style>
  <w:style w:type="paragraph" w:styleId="TOC1">
    <w:name w:val="toc 1"/>
    <w:basedOn w:val="Normal"/>
    <w:next w:val="Normal"/>
    <w:autoRedefine/>
    <w:uiPriority w:val="39"/>
    <w:unhideWhenUsed/>
    <w:rsid w:val="0063365A"/>
    <w:pPr>
      <w:spacing w:after="100" w:line="259" w:lineRule="auto"/>
    </w:pPr>
    <w:rPr>
      <w:rFonts w:cs="Times New Roman"/>
    </w:rPr>
  </w:style>
  <w:style w:type="paragraph" w:styleId="TOC3">
    <w:name w:val="toc 3"/>
    <w:basedOn w:val="Normal"/>
    <w:next w:val="Normal"/>
    <w:autoRedefine/>
    <w:uiPriority w:val="39"/>
    <w:unhideWhenUsed/>
    <w:rsid w:val="0063365A"/>
    <w:pPr>
      <w:spacing w:after="100" w:line="259" w:lineRule="auto"/>
      <w:ind w:left="440"/>
    </w:pPr>
    <w:rPr>
      <w:rFonts w:cs="Times New Roman"/>
    </w:rPr>
  </w:style>
  <w:style w:type="table" w:customStyle="1" w:styleId="TableGrid4">
    <w:name w:val="Table Grid4"/>
    <w:basedOn w:val="TableNormal"/>
    <w:next w:val="TableGrid"/>
    <w:uiPriority w:val="39"/>
    <w:rsid w:val="00DC3424"/>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46122"/>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5035F"/>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2C9"/>
    <w:rPr>
      <w:color w:val="0563C1" w:themeColor="hyperlink"/>
      <w:u w:val="single"/>
    </w:rPr>
  </w:style>
  <w:style w:type="character" w:styleId="UnresolvedMention">
    <w:name w:val="Unresolved Mention"/>
    <w:basedOn w:val="DefaultParagraphFont"/>
    <w:uiPriority w:val="99"/>
    <w:semiHidden/>
    <w:unhideWhenUsed/>
    <w:rsid w:val="001952C9"/>
    <w:rPr>
      <w:color w:val="605E5C"/>
      <w:shd w:val="clear" w:color="auto" w:fill="E1DFDD"/>
    </w:rPr>
  </w:style>
  <w:style w:type="table" w:customStyle="1" w:styleId="TableGrid8">
    <w:name w:val="Table Grid8"/>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17CC8"/>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acbe.org/accredit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16F7C9-D9A6-45BC-A80E-6818FE2BA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9F518-CB7A-4874-AE22-54D43C5B0094}">
  <ds:schemaRefs>
    <ds:schemaRef ds:uri="http://schemas.openxmlformats.org/officeDocument/2006/bibliography"/>
  </ds:schemaRefs>
</ds:datastoreItem>
</file>

<file path=customXml/itemProps3.xml><?xml version="1.0" encoding="utf-8"?>
<ds:datastoreItem xmlns:ds="http://schemas.openxmlformats.org/officeDocument/2006/customXml" ds:itemID="{63154B97-F792-4293-9C91-AEA091A391D5}">
  <ds:schemaRefs>
    <ds:schemaRef ds:uri="http://schemas.microsoft.com/sharepoint/v3/contenttype/forms"/>
  </ds:schemaRefs>
</ds:datastoreItem>
</file>

<file path=customXml/itemProps4.xml><?xml version="1.0" encoding="utf-8"?>
<ds:datastoreItem xmlns:ds="http://schemas.openxmlformats.org/officeDocument/2006/customXml" ds:itemID="{8BE8CFB7-BCE0-447A-B118-ACBCAB3B33E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5502</Words>
  <Characters>31366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36795</CharactersWithSpaces>
  <SharedDoc>false</SharedDoc>
  <HLinks>
    <vt:vector size="6" baseType="variant">
      <vt:variant>
        <vt:i4>2687023</vt:i4>
      </vt:variant>
      <vt:variant>
        <vt:i4>0</vt:i4>
      </vt:variant>
      <vt:variant>
        <vt:i4>0</vt:i4>
      </vt:variant>
      <vt:variant>
        <vt:i4>5</vt:i4>
      </vt:variant>
      <vt:variant>
        <vt:lpwstr>https://iacbe.org/accreditation/compliance/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Laurie Yates</cp:lastModifiedBy>
  <cp:revision>4</cp:revision>
  <cp:lastPrinted>2022-04-26T12:23:00Z</cp:lastPrinted>
  <dcterms:created xsi:type="dcterms:W3CDTF">2024-01-26T14:25:00Z</dcterms:created>
  <dcterms:modified xsi:type="dcterms:W3CDTF">2024-08-12T20:33:00Z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