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26"/>
        <w:gridCol w:w="2406"/>
        <w:gridCol w:w="13"/>
        <w:gridCol w:w="2420"/>
        <w:gridCol w:w="1255"/>
      </w:tblGrid>
      <w:tr w:rsidR="00A6582A" w:rsidRPr="00952EF1" w14:paraId="6ACA8703" w14:textId="3B29ECC9" w:rsidTr="00352EAE">
        <w:trPr>
          <w:trHeight w:val="576"/>
          <w:tblHeader/>
          <w:jc w:val="center"/>
        </w:trPr>
        <w:tc>
          <w:tcPr>
            <w:tcW w:w="452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119BEA8" w14:textId="77777777" w:rsidR="00A6582A" w:rsidRPr="004D001F" w:rsidRDefault="00A6582A" w:rsidP="00FC5028">
            <w:pPr>
              <w:jc w:val="center"/>
              <w:rPr>
                <w:b/>
                <w:caps/>
                <w:sz w:val="20"/>
                <w:szCs w:val="20"/>
              </w:rPr>
            </w:pPr>
            <w:r w:rsidRPr="004D001F">
              <w:rPr>
                <w:b/>
                <w:caps/>
                <w:sz w:val="20"/>
                <w:szCs w:val="20"/>
              </w:rPr>
              <w:t>Program</w:t>
            </w:r>
          </w:p>
        </w:tc>
        <w:tc>
          <w:tcPr>
            <w:tcW w:w="241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002060"/>
            <w:vAlign w:val="center"/>
          </w:tcPr>
          <w:p w14:paraId="73B3E4B5" w14:textId="2CABFB9C" w:rsidR="00A6582A" w:rsidRPr="004D001F" w:rsidRDefault="00A6582A" w:rsidP="00FC502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normal</w:t>
            </w:r>
          </w:p>
          <w:p w14:paraId="5759DE00" w14:textId="2D4F4FDC" w:rsidR="00A6582A" w:rsidRPr="004D001F" w:rsidRDefault="00A6582A" w:rsidP="008E685A">
            <w:pPr>
              <w:jc w:val="center"/>
              <w:rPr>
                <w:b/>
                <w:caps/>
                <w:sz w:val="20"/>
                <w:szCs w:val="20"/>
              </w:rPr>
            </w:pPr>
            <w:r w:rsidRPr="004D001F">
              <w:rPr>
                <w:b/>
                <w:caps/>
                <w:sz w:val="20"/>
                <w:szCs w:val="20"/>
              </w:rPr>
              <w:t>Time-to-Completion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2DA695B8" w14:textId="2ABF3E3D" w:rsidR="00A6582A" w:rsidRPr="004D001F" w:rsidRDefault="00A6582A" w:rsidP="008E685A">
            <w:pPr>
              <w:jc w:val="center"/>
              <w:rPr>
                <w:b/>
                <w:caps/>
                <w:sz w:val="20"/>
                <w:szCs w:val="20"/>
              </w:rPr>
            </w:pPr>
            <w:r w:rsidRPr="004D001F">
              <w:rPr>
                <w:b/>
                <w:caps/>
                <w:sz w:val="20"/>
                <w:szCs w:val="20"/>
              </w:rPr>
              <w:t>Degree Requirements</w:t>
            </w:r>
          </w:p>
        </w:tc>
        <w:tc>
          <w:tcPr>
            <w:tcW w:w="1255" w:type="dxa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002060"/>
          </w:tcPr>
          <w:p w14:paraId="0C18041F" w14:textId="5E8128FC" w:rsidR="00A6582A" w:rsidRPr="004D001F" w:rsidRDefault="00A6582A" w:rsidP="008E685A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Delivery mode</w:t>
            </w:r>
          </w:p>
        </w:tc>
      </w:tr>
      <w:tr w:rsidR="00A6582A" w:rsidRPr="00952EF1" w14:paraId="038E2E16" w14:textId="182EC519" w:rsidTr="00352EAE">
        <w:trPr>
          <w:trHeight w:val="432"/>
          <w:jc w:val="center"/>
        </w:trPr>
        <w:tc>
          <w:tcPr>
            <w:tcW w:w="9360" w:type="dxa"/>
            <w:gridSpan w:val="5"/>
            <w:shd w:val="clear" w:color="auto" w:fill="D9E2F3" w:themeFill="accent1" w:themeFillTint="33"/>
            <w:vAlign w:val="center"/>
          </w:tcPr>
          <w:p w14:paraId="76AA6FC1" w14:textId="77777777" w:rsidR="00A6582A" w:rsidRPr="002903C2" w:rsidRDefault="00A6582A" w:rsidP="00FC5028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25C39594" w14:textId="77777777" w:rsidR="00A6582A" w:rsidRDefault="00A6582A" w:rsidP="00FC5028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6582A" w:rsidRPr="00952EF1" w14:paraId="7C5A739F" w14:textId="3A479811" w:rsidTr="00A6582A">
        <w:trPr>
          <w:trHeight w:val="36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08AB5EC" w14:textId="0C1CADE9" w:rsidR="00A6582A" w:rsidRPr="00AC64B4" w:rsidRDefault="00A6582A" w:rsidP="00FC50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6471CD7D" w14:textId="0C027A62" w:rsidR="00A6582A" w:rsidRPr="00AC64B4" w:rsidRDefault="00A6582A" w:rsidP="00FC50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CE51B6F" w14:textId="6BB14DCC" w:rsidR="00A6582A" w:rsidRPr="00AC64B4" w:rsidRDefault="00A6582A" w:rsidP="00FC50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E8D0D8" w14:textId="77777777" w:rsidR="00A6582A" w:rsidRPr="00AC64B4" w:rsidRDefault="00A6582A" w:rsidP="00FC50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6FE8A6F3" w14:textId="203E1AFD" w:rsidTr="00A6582A">
        <w:trPr>
          <w:trHeight w:val="36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614C047" w14:textId="77777777" w:rsidR="00A6582A" w:rsidRPr="00AC64B4" w:rsidRDefault="00A6582A" w:rsidP="00F959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25214B6C" w14:textId="4B376344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095729BB" w14:textId="561DAB09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637685A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2517CFC2" w14:textId="32F01546" w:rsidTr="00A6582A">
        <w:trPr>
          <w:trHeight w:val="432"/>
          <w:jc w:val="center"/>
        </w:trPr>
        <w:tc>
          <w:tcPr>
            <w:tcW w:w="9360" w:type="dxa"/>
            <w:gridSpan w:val="5"/>
            <w:shd w:val="clear" w:color="auto" w:fill="D9E2F3" w:themeFill="accent1" w:themeFillTint="33"/>
            <w:vAlign w:val="center"/>
          </w:tcPr>
          <w:p w14:paraId="3512962B" w14:textId="77777777" w:rsidR="00A6582A" w:rsidRPr="002903C2" w:rsidRDefault="00A6582A" w:rsidP="00F95964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MASTER’S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D9CE59D" w14:textId="77777777" w:rsidR="00A6582A" w:rsidRDefault="00A6582A" w:rsidP="00F95964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6582A" w:rsidRPr="00952EF1" w14:paraId="2154ED08" w14:textId="5CE8FA75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1D89FAAE" w14:textId="43487B3E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1629756" w14:textId="2FC369D2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E54ABF0" w14:textId="26E8103B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ECB28E0" w14:textId="77777777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0E2C3BA9" w14:textId="5BC18428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710E15A1" w14:textId="77777777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4460C896" w14:textId="29E8430F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FFBE926" w14:textId="76BF7494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B2EF880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035FB1EB" w14:textId="0AA2469A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277613B9" w14:textId="77777777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7DF74DF" w14:textId="090CB05B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29398F4" w14:textId="4E616280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5EB001D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267D6EA8" w14:textId="2902E92E" w:rsidTr="00A6582A">
        <w:trPr>
          <w:trHeight w:val="360"/>
          <w:jc w:val="center"/>
        </w:trPr>
        <w:tc>
          <w:tcPr>
            <w:tcW w:w="4521" w:type="dxa"/>
            <w:gridSpan w:val="2"/>
            <w:vAlign w:val="center"/>
          </w:tcPr>
          <w:p w14:paraId="52161363" w14:textId="4EACCAD2" w:rsidR="00A6582A" w:rsidRPr="00AC64B4" w:rsidRDefault="00A6582A" w:rsidP="00F95964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3F2A1BF" w14:textId="23F297BD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E33DB9F" w14:textId="46D63D18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4C74EF0" w14:textId="77777777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7C8C029E" w14:textId="69F0B831" w:rsidTr="00A6582A">
        <w:trPr>
          <w:trHeight w:val="432"/>
          <w:jc w:val="center"/>
        </w:trPr>
        <w:tc>
          <w:tcPr>
            <w:tcW w:w="9360" w:type="dxa"/>
            <w:gridSpan w:val="5"/>
            <w:shd w:val="clear" w:color="auto" w:fill="D9E2F3" w:themeFill="accent1" w:themeFillTint="33"/>
            <w:vAlign w:val="center"/>
          </w:tcPr>
          <w:p w14:paraId="350ADB4E" w14:textId="77777777" w:rsidR="00A6582A" w:rsidRPr="00952EF1" w:rsidRDefault="00A6582A" w:rsidP="00F95964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BACHELOR’S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3D4075E" w14:textId="77777777" w:rsidR="00A6582A" w:rsidRDefault="00A6582A" w:rsidP="00F95964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6582A" w:rsidRPr="00952EF1" w14:paraId="441F2742" w14:textId="61244FE5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224D6BF3" w14:textId="55EDB733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F330932" w14:textId="0ED32ABB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3F47451" w14:textId="2CB3F538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7790C26" w14:textId="77777777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6DAEB0FE" w14:textId="4873D02C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26DB64D3" w14:textId="77777777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49B7B87C" w14:textId="6550EFA0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82D51FA" w14:textId="561B030D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29C61C4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6659FE2B" w14:textId="10475CC8" w:rsidTr="00A6582A">
        <w:trPr>
          <w:trHeight w:val="432"/>
          <w:jc w:val="center"/>
        </w:trPr>
        <w:tc>
          <w:tcPr>
            <w:tcW w:w="4521" w:type="dxa"/>
            <w:gridSpan w:val="2"/>
            <w:vAlign w:val="center"/>
          </w:tcPr>
          <w:p w14:paraId="6A046133" w14:textId="77777777" w:rsidR="00A6582A" w:rsidRPr="00AC64B4" w:rsidRDefault="00A6582A" w:rsidP="00F95964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4511CB7A" w14:textId="0D112156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6B7DB04" w14:textId="6D05A829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A7CA5C7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00E7009C" w14:textId="5D01877D" w:rsidTr="00A6582A">
        <w:trPr>
          <w:trHeight w:val="360"/>
          <w:jc w:val="center"/>
        </w:trPr>
        <w:tc>
          <w:tcPr>
            <w:tcW w:w="4521" w:type="dxa"/>
            <w:gridSpan w:val="2"/>
            <w:vAlign w:val="center"/>
          </w:tcPr>
          <w:p w14:paraId="7A31F507" w14:textId="1B9A025C" w:rsidR="00A6582A" w:rsidRPr="00AC64B4" w:rsidRDefault="00A6582A" w:rsidP="00F95964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991F684" w14:textId="481A3969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FAB123A" w14:textId="65389E35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69E48E4" w14:textId="77777777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1000E473" w14:textId="3834180A" w:rsidTr="00A6582A">
        <w:trPr>
          <w:trHeight w:val="432"/>
          <w:jc w:val="center"/>
        </w:trPr>
        <w:tc>
          <w:tcPr>
            <w:tcW w:w="9360" w:type="dxa"/>
            <w:gridSpan w:val="5"/>
            <w:shd w:val="clear" w:color="auto" w:fill="D9E2F3" w:themeFill="accent1" w:themeFillTint="33"/>
            <w:vAlign w:val="center"/>
          </w:tcPr>
          <w:p w14:paraId="390F035D" w14:textId="77777777" w:rsidR="00A6582A" w:rsidRPr="00952EF1" w:rsidRDefault="00A6582A" w:rsidP="00F95964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ASSOCIATE’S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1C2E44A" w14:textId="77777777" w:rsidR="00A6582A" w:rsidRDefault="00A6582A" w:rsidP="00F95964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6582A" w:rsidRPr="00952EF1" w14:paraId="3A12E82A" w14:textId="5D7EF346" w:rsidTr="00A6582A">
        <w:trPr>
          <w:trHeight w:val="360"/>
          <w:jc w:val="center"/>
        </w:trPr>
        <w:tc>
          <w:tcPr>
            <w:tcW w:w="4521" w:type="dxa"/>
            <w:gridSpan w:val="2"/>
            <w:vAlign w:val="center"/>
          </w:tcPr>
          <w:p w14:paraId="0D48D0AB" w14:textId="7E594D4C" w:rsidR="00A6582A" w:rsidRPr="00AC64B4" w:rsidRDefault="00A6582A" w:rsidP="00F95964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79EF23" w14:textId="3213BA95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9D7E257" w14:textId="31194909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41BE333" w14:textId="77777777" w:rsidR="00A6582A" w:rsidRPr="00AC64B4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82A" w:rsidRPr="00952EF1" w14:paraId="7BE7E32F" w14:textId="47BFA52E" w:rsidTr="00A6582A">
        <w:trPr>
          <w:trHeight w:val="360"/>
          <w:jc w:val="center"/>
        </w:trPr>
        <w:tc>
          <w:tcPr>
            <w:tcW w:w="4521" w:type="dxa"/>
            <w:gridSpan w:val="2"/>
            <w:vAlign w:val="center"/>
          </w:tcPr>
          <w:p w14:paraId="38229FB1" w14:textId="77777777" w:rsidR="00A6582A" w:rsidRPr="00AC64B4" w:rsidRDefault="00A6582A" w:rsidP="00F95964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2355252A" w14:textId="56346D40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47F8A43" w14:textId="39E9B794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937E207" w14:textId="77777777" w:rsidR="00A6582A" w:rsidRDefault="00A6582A" w:rsidP="00F95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61F8057" w14:textId="05C37F48" w:rsidR="001C6E9A" w:rsidRDefault="001C6E9A"/>
    <w:p w14:paraId="37F6ADD2" w14:textId="6F1B774F" w:rsidR="008E685A" w:rsidRPr="00FD5F2B" w:rsidRDefault="004D238E" w:rsidP="00AB3233">
      <w:pPr>
        <w:pStyle w:val="ListParagraph"/>
        <w:numPr>
          <w:ilvl w:val="0"/>
          <w:numId w:val="2"/>
        </w:numPr>
        <w:rPr>
          <w:color w:val="00B0F0"/>
        </w:rPr>
      </w:pPr>
      <w:r w:rsidRPr="00FD5F2B">
        <w:rPr>
          <w:color w:val="00B0F0"/>
        </w:rPr>
        <w:t xml:space="preserve">Normal </w:t>
      </w:r>
      <w:r w:rsidR="008E685A" w:rsidRPr="00FD5F2B">
        <w:rPr>
          <w:color w:val="00B0F0"/>
        </w:rPr>
        <w:t>Time-to-Completion: number of year</w:t>
      </w:r>
      <w:r w:rsidR="000D38AB">
        <w:rPr>
          <w:color w:val="00B0F0"/>
        </w:rPr>
        <w:t>s</w:t>
      </w:r>
      <w:r w:rsidR="008E685A" w:rsidRPr="00FD5F2B">
        <w:rPr>
          <w:color w:val="00B0F0"/>
        </w:rPr>
        <w:t xml:space="preserve"> or months it takes to complete the program in normal progression</w:t>
      </w:r>
    </w:p>
    <w:p w14:paraId="3A6D784C" w14:textId="1C0E3A5E" w:rsidR="008E685A" w:rsidRPr="00FD5F2B" w:rsidRDefault="008E685A" w:rsidP="00AB3233">
      <w:pPr>
        <w:pStyle w:val="ListParagraph"/>
        <w:numPr>
          <w:ilvl w:val="0"/>
          <w:numId w:val="2"/>
        </w:numPr>
        <w:rPr>
          <w:color w:val="00B0F0"/>
        </w:rPr>
      </w:pPr>
      <w:r w:rsidRPr="00FD5F2B">
        <w:rPr>
          <w:color w:val="00B0F0"/>
        </w:rPr>
        <w:t>Degree Requirements: total credit or clock hours required for program completion</w:t>
      </w:r>
    </w:p>
    <w:p w14:paraId="7FBA074E" w14:textId="3F7F54F0" w:rsidR="00A6582A" w:rsidRPr="00FD5F2B" w:rsidRDefault="00A6582A" w:rsidP="00AB3233">
      <w:pPr>
        <w:pStyle w:val="ListParagraph"/>
        <w:numPr>
          <w:ilvl w:val="0"/>
          <w:numId w:val="2"/>
        </w:numPr>
        <w:rPr>
          <w:color w:val="00B0F0"/>
        </w:rPr>
      </w:pPr>
      <w:r w:rsidRPr="00FD5F2B">
        <w:rPr>
          <w:color w:val="00B0F0"/>
        </w:rPr>
        <w:t>Delivery Mode: indicate all options that apply – “On-Ground” “Hybrid” “Online”</w:t>
      </w:r>
    </w:p>
    <w:p w14:paraId="12EA6238" w14:textId="063B0E09" w:rsidR="00A6582A" w:rsidRPr="00FD5F2B" w:rsidRDefault="00A6582A" w:rsidP="00AB3233">
      <w:pPr>
        <w:pStyle w:val="ListParagraph"/>
        <w:numPr>
          <w:ilvl w:val="1"/>
          <w:numId w:val="2"/>
        </w:numPr>
        <w:rPr>
          <w:color w:val="00B0F0"/>
        </w:rPr>
      </w:pPr>
      <w:r w:rsidRPr="00FD5F2B">
        <w:rPr>
          <w:color w:val="00B0F0"/>
        </w:rPr>
        <w:t xml:space="preserve">Online programs that </w:t>
      </w:r>
      <w:r w:rsidR="00AB3233" w:rsidRPr="00FD5F2B">
        <w:rPr>
          <w:color w:val="00B0F0"/>
        </w:rPr>
        <w:t>offer</w:t>
      </w:r>
      <w:r w:rsidRPr="00FD5F2B">
        <w:rPr>
          <w:color w:val="00B0F0"/>
        </w:rPr>
        <w:t xml:space="preserve"> </w:t>
      </w:r>
      <w:r w:rsidR="00AB3233" w:rsidRPr="00FD5F2B">
        <w:rPr>
          <w:color w:val="00B0F0"/>
        </w:rPr>
        <w:t>o</w:t>
      </w:r>
      <w:r w:rsidRPr="00FD5F2B">
        <w:rPr>
          <w:color w:val="00B0F0"/>
        </w:rPr>
        <w:t>n</w:t>
      </w:r>
      <w:r w:rsidR="00AB3233" w:rsidRPr="00FD5F2B">
        <w:rPr>
          <w:color w:val="00B0F0"/>
        </w:rPr>
        <w:t>ly an</w:t>
      </w:r>
      <w:r w:rsidRPr="00FD5F2B">
        <w:rPr>
          <w:color w:val="00B0F0"/>
        </w:rPr>
        <w:t xml:space="preserve"> internship component </w:t>
      </w:r>
      <w:r w:rsidR="00AB3233" w:rsidRPr="00FD5F2B">
        <w:rPr>
          <w:color w:val="00B0F0"/>
        </w:rPr>
        <w:t xml:space="preserve">that is not online </w:t>
      </w:r>
      <w:proofErr w:type="gramStart"/>
      <w:r w:rsidRPr="00FD5F2B">
        <w:rPr>
          <w:color w:val="00B0F0"/>
        </w:rPr>
        <w:t>are considered to be</w:t>
      </w:r>
      <w:proofErr w:type="gramEnd"/>
      <w:r w:rsidRPr="00FD5F2B">
        <w:rPr>
          <w:color w:val="00B0F0"/>
        </w:rPr>
        <w:t xml:space="preserve"> </w:t>
      </w:r>
      <w:r w:rsidR="00AB3233" w:rsidRPr="00FD5F2B">
        <w:rPr>
          <w:color w:val="00B0F0"/>
        </w:rPr>
        <w:t>“</w:t>
      </w:r>
      <w:r w:rsidRPr="00FD5F2B">
        <w:rPr>
          <w:color w:val="00B0F0"/>
        </w:rPr>
        <w:t>Online</w:t>
      </w:r>
      <w:r w:rsidR="00AB3233" w:rsidRPr="00FD5F2B">
        <w:rPr>
          <w:color w:val="00B0F0"/>
        </w:rPr>
        <w:t>”</w:t>
      </w:r>
    </w:p>
    <w:p w14:paraId="54A41895" w14:textId="77777777" w:rsidR="00AB3233" w:rsidRDefault="00AB3233"/>
    <w:sectPr w:rsidR="00AB32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4269" w14:textId="77777777" w:rsidR="00DA57A6" w:rsidRDefault="00DA57A6" w:rsidP="00DA57A6">
      <w:r>
        <w:separator/>
      </w:r>
    </w:p>
  </w:endnote>
  <w:endnote w:type="continuationSeparator" w:id="0">
    <w:p w14:paraId="384BF047" w14:textId="77777777" w:rsidR="00DA57A6" w:rsidRDefault="00DA57A6" w:rsidP="00DA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CC48" w14:textId="77777777" w:rsidR="000C1738" w:rsidRDefault="000C1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453" w14:textId="77777777" w:rsidR="000C1738" w:rsidRDefault="000C1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0D79" w14:textId="77777777" w:rsidR="000C1738" w:rsidRDefault="000C1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E3DC" w14:textId="77777777" w:rsidR="00DA57A6" w:rsidRDefault="00DA57A6" w:rsidP="00DA57A6">
      <w:r>
        <w:separator/>
      </w:r>
    </w:p>
  </w:footnote>
  <w:footnote w:type="continuationSeparator" w:id="0">
    <w:p w14:paraId="36320450" w14:textId="77777777" w:rsidR="00DA57A6" w:rsidRDefault="00DA57A6" w:rsidP="00DA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03B" w14:textId="23E23C1A" w:rsidR="000C1738" w:rsidRDefault="000C1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5F7E" w14:textId="39287EFF" w:rsidR="00DA57A6" w:rsidRPr="00DA57A6" w:rsidRDefault="00DA57A6" w:rsidP="00DA57A6">
    <w:pPr>
      <w:pStyle w:val="Header"/>
      <w:jc w:val="center"/>
      <w:rPr>
        <w:sz w:val="36"/>
        <w:szCs w:val="36"/>
      </w:rPr>
    </w:pPr>
    <w:r w:rsidRPr="00DA57A6">
      <w:rPr>
        <w:sz w:val="36"/>
        <w:szCs w:val="36"/>
      </w:rPr>
      <w:t>TABLE: Program Design</w:t>
    </w:r>
  </w:p>
  <w:p w14:paraId="7CECC9AE" w14:textId="77777777" w:rsidR="00DA57A6" w:rsidRDefault="00DA5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1A93" w14:textId="6B973BE9" w:rsidR="000C1738" w:rsidRDefault="000C1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CB4"/>
    <w:multiLevelType w:val="hybridMultilevel"/>
    <w:tmpl w:val="52B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ECF"/>
    <w:multiLevelType w:val="hybridMultilevel"/>
    <w:tmpl w:val="EB6E8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1040">
    <w:abstractNumId w:val="1"/>
  </w:num>
  <w:num w:numId="2" w16cid:durableId="186752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B"/>
    <w:rsid w:val="000C1738"/>
    <w:rsid w:val="000D38AB"/>
    <w:rsid w:val="001C6E9A"/>
    <w:rsid w:val="002E2B35"/>
    <w:rsid w:val="00352EAE"/>
    <w:rsid w:val="004D238E"/>
    <w:rsid w:val="00590B6B"/>
    <w:rsid w:val="008E685A"/>
    <w:rsid w:val="00A6582A"/>
    <w:rsid w:val="00AB3233"/>
    <w:rsid w:val="00DA57A6"/>
    <w:rsid w:val="00F95964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CF30F7"/>
  <w15:chartTrackingRefBased/>
  <w15:docId w15:val="{ECF244ED-817A-4324-BDAE-D304CEA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6B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590B6B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590B6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3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A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5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A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B0AF4-9EC5-4346-B826-3A72DADF3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8C9D3-48B6-4E33-9F43-AE901826A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5BEB5-52BC-4D90-8CF3-2CD304EA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2022-08-01T21:02:00Z</dcterms:created>
  <dcterms:modified xsi:type="dcterms:W3CDTF">2022-08-01T21:02:00Z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