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7071A" w:rsidRDefault="00E80F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 One IACBE Regional Conference</w:t>
      </w:r>
    </w:p>
    <w:p w14:paraId="00000002" w14:textId="77777777" w:rsidR="0037071A" w:rsidRDefault="00E80F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Virtual Conference via Zoom</w:t>
      </w:r>
    </w:p>
    <w:p w14:paraId="00000003" w14:textId="77777777" w:rsidR="0037071A" w:rsidRDefault="00E80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2020</w:t>
      </w:r>
    </w:p>
    <w:p w14:paraId="00000004" w14:textId="77777777" w:rsidR="0037071A" w:rsidRDefault="00E80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 and Schedule of Events</w:t>
      </w:r>
    </w:p>
    <w:p w14:paraId="00000005" w14:textId="77777777" w:rsidR="0037071A" w:rsidRDefault="0037071A">
      <w:pPr>
        <w:rPr>
          <w:sz w:val="24"/>
          <w:szCs w:val="24"/>
        </w:rPr>
      </w:pPr>
    </w:p>
    <w:p w14:paraId="00000006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  <w:u w:val="single"/>
        </w:rPr>
        <w:t>Friday, 10/16/20</w:t>
      </w:r>
    </w:p>
    <w:p w14:paraId="00000007" w14:textId="77777777" w:rsidR="0037071A" w:rsidRDefault="0037071A">
      <w:pPr>
        <w:rPr>
          <w:sz w:val="24"/>
          <w:szCs w:val="24"/>
        </w:rPr>
      </w:pPr>
    </w:p>
    <w:p w14:paraId="00000008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 xml:space="preserve">8:30-8:45   </w:t>
      </w:r>
      <w:r>
        <w:rPr>
          <w:sz w:val="24"/>
          <w:szCs w:val="24"/>
        </w:rPr>
        <w:tab/>
        <w:t>Networking--bring your own coffee!</w:t>
      </w:r>
    </w:p>
    <w:p w14:paraId="00000009" w14:textId="77777777" w:rsidR="0037071A" w:rsidRDefault="0037071A">
      <w:pPr>
        <w:rPr>
          <w:sz w:val="24"/>
          <w:szCs w:val="24"/>
        </w:rPr>
      </w:pPr>
    </w:p>
    <w:p w14:paraId="0000000A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8:45-9:00</w:t>
      </w:r>
      <w:r>
        <w:rPr>
          <w:sz w:val="24"/>
          <w:szCs w:val="24"/>
        </w:rPr>
        <w:tab/>
      </w:r>
      <w:r>
        <w:rPr>
          <w:sz w:val="24"/>
          <w:szCs w:val="24"/>
        </w:rPr>
        <w:t>Welcome - Dr. Janice Fedor, president, Region One</w:t>
      </w:r>
    </w:p>
    <w:p w14:paraId="0000000B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Introductions</w:t>
      </w:r>
    </w:p>
    <w:p w14:paraId="0000000C" w14:textId="77777777" w:rsidR="0037071A" w:rsidRDefault="0037071A">
      <w:pPr>
        <w:rPr>
          <w:sz w:val="24"/>
          <w:szCs w:val="24"/>
        </w:rPr>
      </w:pPr>
    </w:p>
    <w:p w14:paraId="0000000D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9:00-9:15</w:t>
      </w:r>
      <w:r>
        <w:rPr>
          <w:sz w:val="24"/>
          <w:szCs w:val="24"/>
        </w:rPr>
        <w:tab/>
        <w:t>Region One Business Meeting</w:t>
      </w:r>
    </w:p>
    <w:p w14:paraId="0000000E" w14:textId="77777777" w:rsidR="0037071A" w:rsidRDefault="00E80F15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Nominate and vote in treasurer for 2020-2022</w:t>
      </w:r>
    </w:p>
    <w:p w14:paraId="0000000F" w14:textId="77777777" w:rsidR="0037071A" w:rsidRDefault="0037071A">
      <w:pPr>
        <w:rPr>
          <w:sz w:val="24"/>
          <w:szCs w:val="24"/>
        </w:rPr>
      </w:pPr>
    </w:p>
    <w:p w14:paraId="00000010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9:15-9:30</w:t>
      </w:r>
      <w:r>
        <w:rPr>
          <w:sz w:val="24"/>
          <w:szCs w:val="24"/>
        </w:rPr>
        <w:tab/>
        <w:t>Ashley Dillard, Peregrine</w:t>
      </w:r>
    </w:p>
    <w:p w14:paraId="00000011" w14:textId="77777777" w:rsidR="0037071A" w:rsidRDefault="00E80F15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How to Provide Experiential Learning Opportunities and </w:t>
      </w:r>
    </w:p>
    <w:p w14:paraId="00000012" w14:textId="77777777" w:rsidR="0037071A" w:rsidRDefault="00E80F15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Assess th</w:t>
      </w:r>
      <w:r>
        <w:rPr>
          <w:i/>
          <w:sz w:val="24"/>
          <w:szCs w:val="24"/>
        </w:rPr>
        <w:t>e Results</w:t>
      </w:r>
    </w:p>
    <w:p w14:paraId="00000013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4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9:30-10:00</w:t>
      </w:r>
      <w:r>
        <w:rPr>
          <w:sz w:val="24"/>
          <w:szCs w:val="24"/>
        </w:rPr>
        <w:tab/>
        <w:t>Dr. Phyllis Okrepkie, President, IACBE</w:t>
      </w:r>
    </w:p>
    <w:p w14:paraId="00000015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Update from IACBE</w:t>
      </w:r>
    </w:p>
    <w:p w14:paraId="00000016" w14:textId="77777777" w:rsidR="0037071A" w:rsidRDefault="0037071A">
      <w:pPr>
        <w:rPr>
          <w:sz w:val="24"/>
          <w:szCs w:val="24"/>
        </w:rPr>
      </w:pPr>
    </w:p>
    <w:p w14:paraId="00000017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10:00-10:15</w:t>
      </w:r>
      <w:r>
        <w:rPr>
          <w:sz w:val="24"/>
          <w:szCs w:val="24"/>
        </w:rPr>
        <w:tab/>
        <w:t>Break</w:t>
      </w:r>
    </w:p>
    <w:p w14:paraId="00000018" w14:textId="77777777" w:rsidR="0037071A" w:rsidRDefault="0037071A">
      <w:pPr>
        <w:rPr>
          <w:sz w:val="24"/>
          <w:szCs w:val="24"/>
        </w:rPr>
      </w:pPr>
    </w:p>
    <w:p w14:paraId="00000019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10:15-11:30</w:t>
      </w:r>
      <w:r>
        <w:rPr>
          <w:sz w:val="24"/>
          <w:szCs w:val="24"/>
        </w:rPr>
        <w:tab/>
        <w:t>Speed Presentations and</w:t>
      </w:r>
    </w:p>
    <w:p w14:paraId="0000001A" w14:textId="77777777" w:rsidR="0037071A" w:rsidRDefault="00E80F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Questions and Discussion</w:t>
      </w:r>
    </w:p>
    <w:p w14:paraId="0000001B" w14:textId="77777777" w:rsidR="0037071A" w:rsidRDefault="0037071A">
      <w:pPr>
        <w:rPr>
          <w:sz w:val="24"/>
          <w:szCs w:val="24"/>
        </w:rPr>
      </w:pPr>
    </w:p>
    <w:p w14:paraId="0000001C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11:30 -12:30</w:t>
      </w:r>
      <w:r>
        <w:rPr>
          <w:sz w:val="24"/>
          <w:szCs w:val="24"/>
        </w:rPr>
        <w:tab/>
        <w:t>Lunch Break</w:t>
      </w:r>
    </w:p>
    <w:p w14:paraId="0000001D" w14:textId="77777777" w:rsidR="0037071A" w:rsidRDefault="0037071A">
      <w:pPr>
        <w:rPr>
          <w:sz w:val="24"/>
          <w:szCs w:val="24"/>
        </w:rPr>
      </w:pPr>
    </w:p>
    <w:p w14:paraId="0000001E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12:30-3:00</w:t>
      </w:r>
      <w:r>
        <w:rPr>
          <w:sz w:val="24"/>
          <w:szCs w:val="24"/>
        </w:rPr>
        <w:tab/>
        <w:t>Student Case Competition</w:t>
      </w:r>
    </w:p>
    <w:p w14:paraId="0000001F" w14:textId="77777777" w:rsidR="0037071A" w:rsidRDefault="0037071A">
      <w:pPr>
        <w:rPr>
          <w:sz w:val="24"/>
          <w:szCs w:val="24"/>
        </w:rPr>
      </w:pPr>
    </w:p>
    <w:p w14:paraId="00000020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>3:00-3:30</w:t>
      </w:r>
      <w:r>
        <w:rPr>
          <w:sz w:val="24"/>
          <w:szCs w:val="24"/>
        </w:rPr>
        <w:tab/>
      </w:r>
      <w:r>
        <w:rPr>
          <w:sz w:val="24"/>
          <w:szCs w:val="24"/>
        </w:rPr>
        <w:t>Winners of Student Case Competition announced</w:t>
      </w:r>
    </w:p>
    <w:p w14:paraId="00000021" w14:textId="77777777" w:rsidR="0037071A" w:rsidRDefault="0037071A">
      <w:pPr>
        <w:rPr>
          <w:sz w:val="24"/>
          <w:szCs w:val="24"/>
        </w:rPr>
      </w:pPr>
    </w:p>
    <w:p w14:paraId="00000022" w14:textId="77777777" w:rsidR="0037071A" w:rsidRDefault="00E80F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3" w14:textId="77777777" w:rsidR="0037071A" w:rsidRDefault="0037071A">
      <w:pPr>
        <w:rPr>
          <w:sz w:val="24"/>
          <w:szCs w:val="24"/>
        </w:rPr>
      </w:pPr>
    </w:p>
    <w:sectPr w:rsidR="003707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A"/>
    <w:rsid w:val="0037071A"/>
    <w:rsid w:val="00E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7430-94E3-4D15-8799-F4C44BE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Collins</cp:lastModifiedBy>
  <cp:revision>2</cp:revision>
  <dcterms:created xsi:type="dcterms:W3CDTF">2020-10-14T15:41:00Z</dcterms:created>
  <dcterms:modified xsi:type="dcterms:W3CDTF">2020-10-14T15:41:00Z</dcterms:modified>
</cp:coreProperties>
</file>